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E71C0">
      <w:pPr>
        <w:spacing w:after="29" w:line="336" w:lineRule="auto"/>
      </w:pPr>
    </w:p>
    <w:p w14:paraId="42A5F4EF">
      <w:pPr>
        <w:spacing w:after="29" w:line="336" w:lineRule="auto"/>
      </w:pPr>
    </w:p>
    <w:p w14:paraId="3B608CEE">
      <w:pPr>
        <w:spacing w:after="29" w:line="336" w:lineRule="auto"/>
      </w:pPr>
    </w:p>
    <w:p w14:paraId="356E20B9">
      <w:pPr>
        <w:spacing w:after="0" w:line="336" w:lineRule="auto"/>
        <w:jc w:val="center"/>
      </w:pPr>
      <w:r>
        <w:rPr>
          <w:b/>
        </w:rPr>
        <w:t>Обобщенная информации о представлении депутатами соответствующих сведений и исполнении ими законодательства</w:t>
      </w:r>
    </w:p>
    <w:p w14:paraId="5F8CA556">
      <w:pPr>
        <w:spacing w:after="0" w:line="259" w:lineRule="auto"/>
        <w:ind w:firstLine="0"/>
        <w:jc w:val="center"/>
        <w:rPr>
          <w:b/>
        </w:rPr>
      </w:pPr>
      <w:r>
        <w:rPr>
          <w:b/>
        </w:rPr>
        <w:t>о противодействии коррупции.</w:t>
      </w:r>
    </w:p>
    <w:p w14:paraId="086CB7A4">
      <w:pPr>
        <w:spacing w:after="0" w:line="259" w:lineRule="auto"/>
        <w:ind w:firstLine="0"/>
        <w:jc w:val="center"/>
      </w:pPr>
    </w:p>
    <w:p w14:paraId="4A249CD1">
      <w:pPr>
        <w:ind w:left="-15" w:right="-15"/>
      </w:pPr>
      <w:r>
        <w:rPr>
          <w:i/>
        </w:rPr>
        <w:t xml:space="preserve">Собрание депутатов Камышинского сельсовета Курского района Курской области </w:t>
      </w:r>
      <w:r>
        <w:t xml:space="preserve">сообщает, что всеми депутатами </w:t>
      </w:r>
      <w:r>
        <w:rPr>
          <w:i/>
        </w:rPr>
        <w:t>Собрания депутатов Камышинского сельсовета Курского района Курской области</w:t>
      </w:r>
      <w:r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</w:t>
      </w:r>
      <w:r>
        <w:fldChar w:fldCharType="begin"/>
      </w:r>
      <w:r>
        <w:instrText xml:space="preserve"> HYPERLINK "consultantplus://offline/ref=59E41561787E3CF7FF41CD40C931644D4947CF9A1055F16C23D1EAB6BD75D1DDB2407C856F40FF974FE22462FE1FF45993D61206BA0C9AA6U9iEL" \h </w:instrText>
      </w:r>
      <w:r>
        <w:fldChar w:fldCharType="separate"/>
      </w:r>
      <w:r>
        <w:t>частью</w:t>
      </w:r>
      <w:r>
        <w:fldChar w:fldCharType="end"/>
      </w:r>
      <w:r>
        <w:fldChar w:fldCharType="begin"/>
      </w:r>
      <w:r>
        <w:instrText xml:space="preserve"> HYPERLINK "consultantplus://offline/ref=59E41561787E3CF7FF41CD40C931644D4947CF9A1055F16C23D1EAB6BD75D1DDB2407C856F40FF974FE22462FE1FF45993D61206BA0C9AA6U9iEL" \h </w:instrText>
      </w:r>
      <w:r>
        <w:fldChar w:fldCharType="separate"/>
      </w:r>
      <w:r>
        <w:t xml:space="preserve"> 1 </w:t>
      </w:r>
      <w:r>
        <w:fldChar w:fldCharType="end"/>
      </w:r>
      <w:r>
        <w:fldChar w:fldCharType="begin"/>
      </w:r>
      <w:r>
        <w:instrText xml:space="preserve"> HYPERLINK "consultantplus://offline/ref=59E41561787E3CF7FF41CD40C931644D4947CF9A1055F16C23D1EAB6BD75D1DDB2407C856F40FF974FE22462FE1FF45993D61206BA0C9AA6U9iEL" \h </w:instrText>
      </w:r>
      <w:r>
        <w:fldChar w:fldCharType="separate"/>
      </w:r>
      <w:r>
        <w:t>статьи</w:t>
      </w:r>
      <w:r>
        <w:fldChar w:fldCharType="end"/>
      </w:r>
      <w:r>
        <w:fldChar w:fldCharType="begin"/>
      </w:r>
      <w:r>
        <w:instrText xml:space="preserve"> HYPERLINK "consultantplus://offline/ref=59E41561787E3CF7FF41CD40C931644D4947CF9A1055F16C23D1EAB6BD75D1DDB2407C856F40FF974FE22462FE1FF45993D61206BA0C9AA6U9iEL" \h </w:instrText>
      </w:r>
      <w:r>
        <w:fldChar w:fldCharType="separate"/>
      </w:r>
      <w:r>
        <w:t xml:space="preserve"> 3</w:t>
      </w:r>
      <w:r>
        <w:fldChar w:fldCharType="end"/>
      </w:r>
      <w: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151E8E98">
      <w:pPr>
        <w:ind w:left="-15" w:right="-15"/>
      </w:pPr>
      <w: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</w:t>
      </w:r>
      <w:r>
        <w:rPr>
          <w:rFonts w:hint="default"/>
          <w:lang w:val="ru-RU"/>
        </w:rPr>
        <w:t>24</w:t>
      </w:r>
      <w:r>
        <w:t xml:space="preserve"> год в установленные законодательством сроки представили </w:t>
      </w:r>
      <w:r>
        <w:rPr>
          <w:i/>
        </w:rPr>
        <w:t xml:space="preserve">10 </w:t>
      </w:r>
      <w:r>
        <w:t xml:space="preserve">депутатов </w:t>
      </w:r>
      <w:r>
        <w:rPr>
          <w:i/>
        </w:rPr>
        <w:t>Собрания депутатов Камышинского сельсовета Курского района Курской области</w:t>
      </w:r>
      <w:r>
        <w:t>.</w:t>
      </w:r>
    </w:p>
    <w:p w14:paraId="2A6AD2EB">
      <w:pPr>
        <w:ind w:left="-15" w:right="-15"/>
      </w:pPr>
      <w:r>
        <w:rPr>
          <w:i/>
        </w:rPr>
        <w:t xml:space="preserve">10 </w:t>
      </w:r>
      <w:r>
        <w:t xml:space="preserve">депутатов </w:t>
      </w:r>
      <w:r>
        <w:rPr>
          <w:i/>
        </w:rPr>
        <w:t>Собрания депутатов Камышинского сельсовета Курского района Курской области</w:t>
      </w:r>
      <w:r>
        <w:t>,   осуществляющих полномочия на непостоянной основе, уведомили в установленные законодательством сроки о несовершении в период с 1 января 202</w:t>
      </w:r>
      <w:r>
        <w:rPr>
          <w:rFonts w:hint="default"/>
          <w:lang w:val="ru-RU"/>
        </w:rPr>
        <w:t>4</w:t>
      </w:r>
      <w:r>
        <w:t xml:space="preserve"> года по 31 декабря 202</w:t>
      </w:r>
      <w:r>
        <w:rPr>
          <w:rFonts w:hint="default"/>
          <w:lang w:val="ru-RU"/>
        </w:rPr>
        <w:t>4</w:t>
      </w:r>
      <w:bookmarkStart w:id="0" w:name="_GoBack"/>
      <w:bookmarkEnd w:id="0"/>
      <w:r>
        <w:t xml:space="preserve"> года сделок, предусмотренных </w:t>
      </w:r>
      <w:r>
        <w:fldChar w:fldCharType="begin"/>
      </w:r>
      <w:r>
        <w:instrText xml:space="preserve"> HYPERLINK "consultantplus://offline/ref=096EB162ECA9F0070560E097A73F39603FF70D3908EC2B48F8C37723FBEA207EF5D6A6C2487657D046228C7A4DBAA966600488CCb9DEI" \h </w:instrText>
      </w:r>
      <w:r>
        <w:fldChar w:fldCharType="separate"/>
      </w:r>
      <w:r>
        <w:t>частью</w:t>
      </w:r>
      <w:r>
        <w:fldChar w:fldCharType="end"/>
      </w:r>
      <w:r>
        <w:fldChar w:fldCharType="begin"/>
      </w:r>
      <w:r>
        <w:instrText xml:space="preserve"> HYPERLINK "consultantplus://offline/ref=096EB162ECA9F0070560E097A73F39603FF70D3908EC2B48F8C37723FBEA207EF5D6A6C2487657D046228C7A4DBAA966600488CCb9DEI" \h </w:instrText>
      </w:r>
      <w:r>
        <w:fldChar w:fldCharType="separate"/>
      </w:r>
      <w:r>
        <w:t xml:space="preserve"> 1 </w:t>
      </w:r>
      <w:r>
        <w:fldChar w:fldCharType="end"/>
      </w:r>
      <w:r>
        <w:fldChar w:fldCharType="begin"/>
      </w:r>
      <w:r>
        <w:instrText xml:space="preserve"> HYPERLINK "consultantplus://offline/ref=096EB162ECA9F0070560E097A73F39603FF70D3908EC2B48F8C37723FBEA207EF5D6A6C2487657D046228C7A4DBAA966600488CCb9DEI" \h </w:instrText>
      </w:r>
      <w:r>
        <w:fldChar w:fldCharType="separate"/>
      </w:r>
      <w:r>
        <w:t>статьи</w:t>
      </w:r>
      <w:r>
        <w:fldChar w:fldCharType="end"/>
      </w:r>
      <w:r>
        <w:fldChar w:fldCharType="begin"/>
      </w:r>
      <w:r>
        <w:instrText xml:space="preserve"> HYPERLINK "consultantplus://offline/ref=096EB162ECA9F0070560E097A73F39603FF70D3908EC2B48F8C37723FBEA207EF5D6A6C2487657D046228C7A4DBAA966600488CCb9DEI" \h </w:instrText>
      </w:r>
      <w:r>
        <w:fldChar w:fldCharType="separate"/>
      </w:r>
      <w:r>
        <w:t xml:space="preserve"> 3</w:t>
      </w:r>
      <w:r>
        <w:fldChar w:fldCharType="end"/>
      </w:r>
      <w: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sectPr>
      <w:pgSz w:w="11906" w:h="16838"/>
      <w:pgMar w:top="1440" w:right="851" w:bottom="1440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57" w:lineRule="auto"/>
      </w:pPr>
      <w:r>
        <w:separator/>
      </w:r>
    </w:p>
  </w:footnote>
  <w:footnote w:type="continuationSeparator" w:id="1">
    <w:p>
      <w:pPr>
        <w:spacing w:before="0" w:after="0" w:line="357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D8"/>
    <w:rsid w:val="001E074C"/>
    <w:rsid w:val="0099566D"/>
    <w:rsid w:val="00BA2A1B"/>
    <w:rsid w:val="00E26DD8"/>
    <w:rsid w:val="00F40D87"/>
    <w:rsid w:val="00FD69CC"/>
    <w:rsid w:val="308E5AE0"/>
    <w:rsid w:val="684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3" w:line="357" w:lineRule="auto"/>
      <w:ind w:firstLine="698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2407</Characters>
  <Lines>20</Lines>
  <Paragraphs>5</Paragraphs>
  <TotalTime>3</TotalTime>
  <ScaleCrop>false</ScaleCrop>
  <LinksUpToDate>false</LinksUpToDate>
  <CharactersWithSpaces>2824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2023-05-16T08:56:00Z</dcterms:created>
  <dc:creator>Гадаева</dc:creator>
  <cp:lastModifiedBy>User</cp:lastModifiedBy>
  <dcterms:modified xsi:type="dcterms:W3CDTF">2025-05-12T06:20:22Z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028C000F14A14B669FE8400404FF932D_12</vt:lpwstr>
  </property>
</Properties>
</file>