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67" w:rsidRPr="00BC7A9D" w:rsidRDefault="007C6C67" w:rsidP="007C6C67">
      <w:pPr>
        <w:jc w:val="center"/>
        <w:rPr>
          <w:b/>
          <w:sz w:val="28"/>
          <w:szCs w:val="28"/>
        </w:rPr>
      </w:pPr>
      <w:r w:rsidRPr="00BC7A9D">
        <w:rPr>
          <w:b/>
          <w:sz w:val="28"/>
          <w:szCs w:val="28"/>
        </w:rPr>
        <w:t>СОБРАНИЕ  ДЕПУТАТОВ  КАМЫШИНСКОГО  СЕЛЬСОВЕТА</w:t>
      </w:r>
    </w:p>
    <w:p w:rsidR="007C6C67" w:rsidRDefault="007C6C67" w:rsidP="007C6C67">
      <w:pPr>
        <w:jc w:val="center"/>
      </w:pPr>
      <w:r w:rsidRPr="00BC7A9D">
        <w:rPr>
          <w:b/>
          <w:sz w:val="28"/>
          <w:szCs w:val="28"/>
        </w:rPr>
        <w:t>КУРСКОГО  РАЙОНА  КУРСКОЙ  ОБЛАСТИ</w:t>
      </w:r>
      <w:r w:rsidRPr="00BC7A9D">
        <w:rPr>
          <w:b/>
          <w:sz w:val="28"/>
          <w:szCs w:val="28"/>
        </w:rPr>
        <w:br/>
        <w:t>__________________________________________________________________</w:t>
      </w:r>
    </w:p>
    <w:p w:rsidR="007C6C67" w:rsidRPr="00BC7A9D" w:rsidRDefault="007C6C67" w:rsidP="007C6C67"/>
    <w:p w:rsidR="007C6C67" w:rsidRDefault="007C6C67" w:rsidP="007C6C67"/>
    <w:p w:rsidR="007C6C67" w:rsidRDefault="007C6C67" w:rsidP="007C6C67">
      <w:pPr>
        <w:tabs>
          <w:tab w:val="left" w:pos="3240"/>
        </w:tabs>
        <w:jc w:val="center"/>
        <w:rPr>
          <w:b/>
          <w:sz w:val="28"/>
          <w:szCs w:val="28"/>
        </w:rPr>
      </w:pPr>
      <w:proofErr w:type="gramStart"/>
      <w:r w:rsidRPr="00BC7A9D">
        <w:rPr>
          <w:b/>
          <w:sz w:val="28"/>
          <w:szCs w:val="28"/>
        </w:rPr>
        <w:t>Р</w:t>
      </w:r>
      <w:proofErr w:type="gramEnd"/>
      <w:r w:rsidRPr="00BC7A9D">
        <w:rPr>
          <w:b/>
          <w:sz w:val="28"/>
          <w:szCs w:val="28"/>
        </w:rPr>
        <w:t xml:space="preserve"> Е Ш Е Н И Е</w:t>
      </w:r>
    </w:p>
    <w:p w:rsidR="007C6C67" w:rsidRDefault="007C6C67" w:rsidP="007C6C67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7C6C67" w:rsidRDefault="007C6C67" w:rsidP="007C6C67">
      <w:pPr>
        <w:tabs>
          <w:tab w:val="left" w:pos="3240"/>
        </w:tabs>
        <w:ind w:left="-180" w:firstLine="180"/>
        <w:rPr>
          <w:sz w:val="28"/>
          <w:szCs w:val="28"/>
        </w:rPr>
      </w:pPr>
      <w:r w:rsidRPr="00BC7A9D">
        <w:rPr>
          <w:sz w:val="28"/>
          <w:szCs w:val="28"/>
        </w:rPr>
        <w:t xml:space="preserve">от </w:t>
      </w:r>
      <w:r>
        <w:rPr>
          <w:sz w:val="28"/>
          <w:szCs w:val="28"/>
        </w:rPr>
        <w:t>16 января  2017</w:t>
      </w:r>
      <w:r w:rsidRPr="00BC7A9D">
        <w:rPr>
          <w:sz w:val="28"/>
          <w:szCs w:val="28"/>
        </w:rPr>
        <w:t xml:space="preserve">г.    </w:t>
      </w:r>
      <w:r>
        <w:rPr>
          <w:sz w:val="28"/>
          <w:szCs w:val="28"/>
        </w:rPr>
        <w:t xml:space="preserve">  </w:t>
      </w:r>
      <w:r w:rsidRPr="00BC7A9D">
        <w:rPr>
          <w:sz w:val="28"/>
          <w:szCs w:val="28"/>
        </w:rPr>
        <w:t xml:space="preserve">№ </w:t>
      </w:r>
      <w:r>
        <w:rPr>
          <w:sz w:val="28"/>
          <w:szCs w:val="28"/>
        </w:rPr>
        <w:t>194-5-64</w:t>
      </w:r>
    </w:p>
    <w:p w:rsidR="007C6C67" w:rsidRPr="00BC7A9D" w:rsidRDefault="007C6C67" w:rsidP="007C6C67">
      <w:pPr>
        <w:rPr>
          <w:sz w:val="28"/>
          <w:szCs w:val="28"/>
        </w:rPr>
      </w:pPr>
      <w:r>
        <w:rPr>
          <w:sz w:val="28"/>
          <w:szCs w:val="28"/>
        </w:rPr>
        <w:t>п. Камыши</w:t>
      </w:r>
    </w:p>
    <w:p w:rsidR="007C6C67" w:rsidRDefault="007C6C67" w:rsidP="007C6C67">
      <w:pPr>
        <w:rPr>
          <w:sz w:val="28"/>
          <w:szCs w:val="28"/>
        </w:rPr>
      </w:pPr>
    </w:p>
    <w:p w:rsidR="007C6C67" w:rsidRDefault="007C6C67" w:rsidP="007C6C67">
      <w:pPr>
        <w:rPr>
          <w:sz w:val="28"/>
          <w:szCs w:val="28"/>
        </w:rPr>
      </w:pPr>
      <w:r>
        <w:rPr>
          <w:sz w:val="28"/>
          <w:szCs w:val="28"/>
        </w:rPr>
        <w:t>О результатах деятельности Главы</w:t>
      </w:r>
    </w:p>
    <w:p w:rsidR="007C6C67" w:rsidRDefault="007C6C67" w:rsidP="007C6C67">
      <w:pPr>
        <w:rPr>
          <w:sz w:val="28"/>
          <w:szCs w:val="28"/>
        </w:rPr>
      </w:pPr>
      <w:r>
        <w:rPr>
          <w:sz w:val="28"/>
          <w:szCs w:val="28"/>
        </w:rPr>
        <w:t>Камышинского сельсовета Курского района</w:t>
      </w:r>
    </w:p>
    <w:p w:rsidR="007C6C67" w:rsidRDefault="007C6C67" w:rsidP="007C6C67">
      <w:pPr>
        <w:rPr>
          <w:sz w:val="28"/>
          <w:szCs w:val="28"/>
        </w:rPr>
      </w:pPr>
      <w:r>
        <w:rPr>
          <w:sz w:val="28"/>
          <w:szCs w:val="28"/>
        </w:rPr>
        <w:t xml:space="preserve">Курской области, Администрации Камышинского </w:t>
      </w:r>
    </w:p>
    <w:p w:rsidR="007C6C67" w:rsidRDefault="007C6C67" w:rsidP="007C6C67">
      <w:pPr>
        <w:rPr>
          <w:sz w:val="28"/>
          <w:szCs w:val="28"/>
        </w:rPr>
      </w:pPr>
      <w:r>
        <w:rPr>
          <w:sz w:val="28"/>
          <w:szCs w:val="28"/>
        </w:rPr>
        <w:t>сельсовета Курского района Курской области</w:t>
      </w:r>
    </w:p>
    <w:p w:rsidR="007C6C67" w:rsidRDefault="007C6C67" w:rsidP="007C6C67">
      <w:pPr>
        <w:rPr>
          <w:sz w:val="28"/>
          <w:szCs w:val="28"/>
        </w:rPr>
      </w:pPr>
      <w:r>
        <w:rPr>
          <w:sz w:val="28"/>
          <w:szCs w:val="28"/>
        </w:rPr>
        <w:t>за 2016 год</w:t>
      </w:r>
    </w:p>
    <w:p w:rsidR="007C6C67" w:rsidRDefault="007C6C67" w:rsidP="007C6C67">
      <w:pPr>
        <w:rPr>
          <w:sz w:val="28"/>
          <w:szCs w:val="28"/>
        </w:rPr>
      </w:pPr>
    </w:p>
    <w:p w:rsidR="007C6C67" w:rsidRDefault="007C6C67" w:rsidP="007C6C67">
      <w:pPr>
        <w:rPr>
          <w:sz w:val="28"/>
          <w:szCs w:val="28"/>
        </w:rPr>
      </w:pPr>
    </w:p>
    <w:p w:rsidR="007C6C67" w:rsidRDefault="007C6C67" w:rsidP="007C6C67">
      <w:pPr>
        <w:rPr>
          <w:sz w:val="28"/>
          <w:szCs w:val="28"/>
        </w:rPr>
      </w:pPr>
    </w:p>
    <w:p w:rsidR="007C6C67" w:rsidRDefault="007C6C67" w:rsidP="007C6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статьями 35, 36, 37 Федерального закона от 06.10.2003г.</w:t>
      </w:r>
    </w:p>
    <w:p w:rsidR="007C6C67" w:rsidRDefault="007C6C67" w:rsidP="007C6C67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статьями 22, 29 Устава муниципального образования «</w:t>
      </w:r>
      <w:proofErr w:type="spellStart"/>
      <w:r>
        <w:rPr>
          <w:sz w:val="28"/>
          <w:szCs w:val="28"/>
        </w:rPr>
        <w:t>Камышинский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области, на основании отчета Главы Камышинского сельсовета Курского района Курской области о результатах своей деятельности, деятельности Администрации Камышинского сельсовета Курского района Курской области за 2015 год, Собрание депутатов Камышинского сельсовета Курского района Курской области, </w:t>
      </w:r>
      <w:r w:rsidRPr="007A412E">
        <w:rPr>
          <w:b/>
          <w:sz w:val="28"/>
          <w:szCs w:val="28"/>
        </w:rPr>
        <w:t>РЕШИЛО:</w:t>
      </w:r>
      <w:proofErr w:type="gramEnd"/>
    </w:p>
    <w:p w:rsidR="007C6C67" w:rsidRPr="007A412E" w:rsidRDefault="007C6C67" w:rsidP="007C6C67">
      <w:pPr>
        <w:jc w:val="both"/>
        <w:rPr>
          <w:b/>
          <w:sz w:val="28"/>
          <w:szCs w:val="28"/>
        </w:rPr>
      </w:pPr>
    </w:p>
    <w:p w:rsidR="007C6C67" w:rsidRPr="007C6C67" w:rsidRDefault="007C6C67" w:rsidP="007C6C6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7C6C67">
        <w:rPr>
          <w:sz w:val="28"/>
          <w:szCs w:val="28"/>
        </w:rPr>
        <w:t>Признать результаты деятельности Главы Камышинского сельсовета Курского района Курской области, Администрации Камышинского сельсовета Курского района Курской области за 2016 год удовлетворительными.</w:t>
      </w:r>
    </w:p>
    <w:p w:rsidR="007C6C67" w:rsidRPr="007C6C67" w:rsidRDefault="007C6C67" w:rsidP="007C6C67">
      <w:pPr>
        <w:pStyle w:val="a7"/>
        <w:ind w:left="1110"/>
        <w:jc w:val="both"/>
        <w:rPr>
          <w:sz w:val="28"/>
          <w:szCs w:val="28"/>
        </w:rPr>
      </w:pPr>
    </w:p>
    <w:p w:rsidR="007C6C67" w:rsidRPr="00716A2F" w:rsidRDefault="007C6C67" w:rsidP="00716A2F">
      <w:pPr>
        <w:pStyle w:val="a7"/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r w:rsidRPr="00716A2F">
        <w:rPr>
          <w:sz w:val="28"/>
          <w:szCs w:val="28"/>
        </w:rPr>
        <w:t>Настоящее решение вступает в силу со дня его официального опубликования и подлежит размещению на сайте Администрации Камышинского сельсовета Курского района Курской области.</w:t>
      </w:r>
    </w:p>
    <w:p w:rsidR="00716A2F" w:rsidRPr="00716A2F" w:rsidRDefault="00716A2F" w:rsidP="00716A2F">
      <w:pPr>
        <w:pStyle w:val="a7"/>
        <w:rPr>
          <w:sz w:val="28"/>
          <w:szCs w:val="28"/>
        </w:rPr>
      </w:pPr>
    </w:p>
    <w:p w:rsidR="00716A2F" w:rsidRPr="00716A2F" w:rsidRDefault="00716A2F" w:rsidP="00716A2F">
      <w:pPr>
        <w:spacing w:line="240" w:lineRule="atLeast"/>
        <w:jc w:val="both"/>
        <w:rPr>
          <w:sz w:val="28"/>
          <w:szCs w:val="28"/>
        </w:rPr>
      </w:pPr>
    </w:p>
    <w:p w:rsidR="007C6C67" w:rsidRPr="007A412E" w:rsidRDefault="007C6C67" w:rsidP="00716A2F">
      <w:pPr>
        <w:rPr>
          <w:sz w:val="28"/>
          <w:szCs w:val="28"/>
        </w:rPr>
      </w:pPr>
      <w:r>
        <w:rPr>
          <w:sz w:val="28"/>
          <w:szCs w:val="28"/>
        </w:rPr>
        <w:t xml:space="preserve">Глава Камышинского сельсовета                                               </w:t>
      </w:r>
      <w:r w:rsidR="00716A2F">
        <w:rPr>
          <w:sz w:val="28"/>
          <w:szCs w:val="28"/>
        </w:rPr>
        <w:t xml:space="preserve"> </w:t>
      </w:r>
    </w:p>
    <w:p w:rsidR="00FE5BD1" w:rsidRDefault="00716A2F">
      <w:r>
        <w:rPr>
          <w:noProof/>
          <w:sz w:val="28"/>
          <w:szCs w:val="28"/>
        </w:rPr>
        <w:t xml:space="preserve">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72161E05" wp14:editId="558A9FA6">
            <wp:extent cx="2914015" cy="1524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5BD1" w:rsidSect="00BC7A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B4" w:rsidRDefault="00BF78B4">
      <w:r>
        <w:separator/>
      </w:r>
    </w:p>
  </w:endnote>
  <w:endnote w:type="continuationSeparator" w:id="0">
    <w:p w:rsidR="00BF78B4" w:rsidRDefault="00BF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B0" w:rsidRDefault="00BF78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B0" w:rsidRDefault="00BF78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B0" w:rsidRDefault="00BF78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B4" w:rsidRDefault="00BF78B4">
      <w:r>
        <w:separator/>
      </w:r>
    </w:p>
  </w:footnote>
  <w:footnote w:type="continuationSeparator" w:id="0">
    <w:p w:rsidR="00BF78B4" w:rsidRDefault="00BF7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B0" w:rsidRDefault="00BF78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B0" w:rsidRDefault="00BF78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8B0" w:rsidRDefault="00BF78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90099"/>
    <w:multiLevelType w:val="hybridMultilevel"/>
    <w:tmpl w:val="A9387282"/>
    <w:lvl w:ilvl="0" w:tplc="A180201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67"/>
    <w:rsid w:val="00716A2F"/>
    <w:rsid w:val="007C6C67"/>
    <w:rsid w:val="00BF78B4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6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6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C6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C6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C6C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16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A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6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6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C6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C6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C6C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16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A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dcterms:created xsi:type="dcterms:W3CDTF">2017-01-16T10:36:00Z</dcterms:created>
  <dcterms:modified xsi:type="dcterms:W3CDTF">2017-01-16T10:47:00Z</dcterms:modified>
</cp:coreProperties>
</file>