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0A" w:rsidRPr="004A7ADE" w:rsidRDefault="008D4C0A" w:rsidP="008D4C0A">
      <w:pPr>
        <w:rPr>
          <w:rStyle w:val="a3"/>
          <w:rFonts w:ascii="Tahoma" w:hAnsi="Tahoma" w:cs="Tahoma"/>
          <w:b w:val="0"/>
          <w:color w:val="000000"/>
          <w:sz w:val="18"/>
          <w:szCs w:val="18"/>
        </w:rPr>
      </w:pP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C69CA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C69CA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C69CA">
        <w:rPr>
          <w:rFonts w:ascii="Arial" w:hAnsi="Arial" w:cs="Arial"/>
          <w:b/>
          <w:sz w:val="32"/>
          <w:szCs w:val="32"/>
        </w:rPr>
        <w:t>ПОСТАНОВЛЕНИЕ</w:t>
      </w: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D4C0A" w:rsidRPr="004C69CA" w:rsidRDefault="008D4C0A" w:rsidP="004C69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C69CA">
        <w:rPr>
          <w:rFonts w:ascii="Arial" w:hAnsi="Arial" w:cs="Arial"/>
          <w:b/>
          <w:sz w:val="32"/>
          <w:szCs w:val="32"/>
        </w:rPr>
        <w:t>от 04 апреля 2017 года                           № 121</w:t>
      </w:r>
    </w:p>
    <w:p w:rsidR="008D4C0A" w:rsidRPr="004C69CA" w:rsidRDefault="008D4C0A" w:rsidP="004C69CA">
      <w:pPr>
        <w:rPr>
          <w:rFonts w:ascii="Arial" w:hAnsi="Arial" w:cs="Arial"/>
          <w:b/>
          <w:sz w:val="32"/>
          <w:szCs w:val="32"/>
        </w:rPr>
      </w:pPr>
    </w:p>
    <w:p w:rsidR="008D4C0A" w:rsidRPr="004C69CA" w:rsidRDefault="008D4C0A" w:rsidP="004C69CA">
      <w:pPr>
        <w:jc w:val="center"/>
        <w:rPr>
          <w:rFonts w:ascii="Arial" w:hAnsi="Arial" w:cs="Arial"/>
          <w:b/>
          <w:sz w:val="32"/>
          <w:szCs w:val="32"/>
        </w:rPr>
      </w:pPr>
      <w:r w:rsidRPr="004C69CA">
        <w:rPr>
          <w:rFonts w:ascii="Arial" w:hAnsi="Arial" w:cs="Arial"/>
          <w:b/>
          <w:sz w:val="32"/>
          <w:szCs w:val="32"/>
        </w:rPr>
        <w:t xml:space="preserve">«Об отмене постановления Администрации Камышинского сельсовета Курского района от 19.06.2013 года № 79 «Об утверждении административного регламента осуществления муниципального </w:t>
      </w:r>
      <w:proofErr w:type="gramStart"/>
      <w:r w:rsidRPr="004C69CA">
        <w:rPr>
          <w:rFonts w:ascii="Arial" w:hAnsi="Arial" w:cs="Arial"/>
          <w:b/>
          <w:sz w:val="32"/>
          <w:szCs w:val="32"/>
        </w:rPr>
        <w:t>контроля за</w:t>
      </w:r>
      <w:proofErr w:type="gramEnd"/>
      <w:r w:rsidRPr="004C69CA">
        <w:rPr>
          <w:rFonts w:ascii="Arial" w:hAnsi="Arial" w:cs="Arial"/>
          <w:b/>
          <w:sz w:val="32"/>
          <w:szCs w:val="32"/>
        </w:rPr>
        <w:t xml:space="preserve"> обеспечением сохранности автомобильных дорог местного значения Камышинского сельсовета Курского района Курской области»</w:t>
      </w:r>
    </w:p>
    <w:p w:rsidR="008D4C0A" w:rsidRPr="004A7ADE" w:rsidRDefault="008D4C0A" w:rsidP="008D4C0A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4A7ADE">
        <w:rPr>
          <w:rFonts w:ascii="Arial" w:hAnsi="Arial" w:cs="Arial"/>
          <w:sz w:val="24"/>
          <w:szCs w:val="24"/>
        </w:rPr>
        <w:t>На основании Федерального закона от 27.05.2014 г №136-ФЗ « О внесении изменений в статью 26.3 ФЗ «Об общих принципах организации законодательных (представительных) и исполнительных органов  государственной власти субъектов Российской Федерации» и ФЗ- № 131 от 06.10.200</w:t>
      </w:r>
      <w:r>
        <w:rPr>
          <w:rFonts w:ascii="Arial" w:hAnsi="Arial" w:cs="Arial"/>
          <w:sz w:val="24"/>
          <w:szCs w:val="24"/>
        </w:rPr>
        <w:t xml:space="preserve">3 </w:t>
      </w:r>
      <w:r w:rsidRPr="004A7ADE">
        <w:rPr>
          <w:rFonts w:ascii="Arial" w:hAnsi="Arial" w:cs="Arial"/>
          <w:sz w:val="24"/>
          <w:szCs w:val="24"/>
        </w:rPr>
        <w:t>года «Об общих принципах организации местного самоуправления в Российской</w:t>
      </w:r>
      <w:r>
        <w:rPr>
          <w:rFonts w:ascii="Arial" w:hAnsi="Arial" w:cs="Arial"/>
          <w:sz w:val="24"/>
          <w:szCs w:val="24"/>
        </w:rPr>
        <w:t xml:space="preserve"> Федерации», Администрация Камышин</w:t>
      </w:r>
      <w:r w:rsidRPr="004A7ADE">
        <w:rPr>
          <w:rFonts w:ascii="Arial" w:hAnsi="Arial" w:cs="Arial"/>
          <w:sz w:val="24"/>
          <w:szCs w:val="24"/>
        </w:rPr>
        <w:t>ского сельсовета Курского района Курской области  ПОСТАНОВЛЯЕТ:</w:t>
      </w:r>
      <w:proofErr w:type="gramEnd"/>
    </w:p>
    <w:p w:rsidR="008D4C0A" w:rsidRPr="004A7ADE" w:rsidRDefault="008D4C0A" w:rsidP="008D4C0A">
      <w:pPr>
        <w:jc w:val="both"/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 xml:space="preserve">       1. Постановление от </w:t>
      </w:r>
      <w:r>
        <w:rPr>
          <w:rFonts w:ascii="Arial" w:hAnsi="Arial" w:cs="Arial"/>
          <w:sz w:val="24"/>
          <w:szCs w:val="24"/>
        </w:rPr>
        <w:t>19.06</w:t>
      </w:r>
      <w:r w:rsidRPr="004A7ADE">
        <w:rPr>
          <w:rFonts w:ascii="Arial" w:hAnsi="Arial" w:cs="Arial"/>
          <w:sz w:val="24"/>
          <w:szCs w:val="24"/>
        </w:rPr>
        <w:t>.2013года №</w:t>
      </w:r>
      <w:r>
        <w:rPr>
          <w:rFonts w:ascii="Arial" w:hAnsi="Arial" w:cs="Arial"/>
          <w:sz w:val="24"/>
          <w:szCs w:val="24"/>
        </w:rPr>
        <w:t>79</w:t>
      </w:r>
      <w:r w:rsidRPr="004A7ADE">
        <w:rPr>
          <w:rFonts w:ascii="Arial" w:hAnsi="Arial" w:cs="Arial"/>
          <w:sz w:val="24"/>
          <w:szCs w:val="24"/>
        </w:rPr>
        <w:t xml:space="preserve"> </w:t>
      </w:r>
      <w:r w:rsidRPr="008D4C0A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осуществления муниципального </w:t>
      </w:r>
      <w:proofErr w:type="gramStart"/>
      <w:r w:rsidRPr="008D4C0A">
        <w:rPr>
          <w:rFonts w:ascii="Arial" w:hAnsi="Arial" w:cs="Arial"/>
          <w:sz w:val="24"/>
          <w:szCs w:val="24"/>
        </w:rPr>
        <w:t>контроля за</w:t>
      </w:r>
      <w:proofErr w:type="gramEnd"/>
      <w:r w:rsidRPr="008D4C0A">
        <w:rPr>
          <w:rFonts w:ascii="Arial" w:hAnsi="Arial" w:cs="Arial"/>
          <w:sz w:val="24"/>
          <w:szCs w:val="24"/>
        </w:rPr>
        <w:t xml:space="preserve"> обеспечением сохранности автомобильных дорог местного значения Камышинского сельсовета Курского района Курской области»</w:t>
      </w:r>
      <w:r>
        <w:rPr>
          <w:rFonts w:ascii="Arial" w:hAnsi="Arial" w:cs="Arial"/>
          <w:sz w:val="24"/>
          <w:szCs w:val="24"/>
        </w:rPr>
        <w:t xml:space="preserve"> </w:t>
      </w:r>
      <w:r w:rsidRPr="004A7ADE">
        <w:rPr>
          <w:rFonts w:ascii="Arial" w:hAnsi="Arial" w:cs="Arial"/>
          <w:sz w:val="24"/>
          <w:szCs w:val="24"/>
        </w:rPr>
        <w:t>отменить.</w:t>
      </w:r>
    </w:p>
    <w:p w:rsidR="008D4C0A" w:rsidRPr="004A7ADE" w:rsidRDefault="008D4C0A" w:rsidP="008D4C0A">
      <w:pPr>
        <w:jc w:val="both"/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>   </w:t>
      </w:r>
      <w:r w:rsidR="004C69CA">
        <w:rPr>
          <w:rFonts w:ascii="Arial" w:hAnsi="Arial" w:cs="Arial"/>
          <w:sz w:val="24"/>
          <w:szCs w:val="24"/>
        </w:rPr>
        <w:t xml:space="preserve"> </w:t>
      </w:r>
      <w:r w:rsidRPr="004A7AD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A7AD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A7ADE">
        <w:rPr>
          <w:rFonts w:ascii="Arial" w:hAnsi="Arial" w:cs="Arial"/>
          <w:sz w:val="24"/>
          <w:szCs w:val="24"/>
        </w:rPr>
        <w:t xml:space="preserve"> исполнением настоящего постановления  оставляю   за  собой.</w:t>
      </w:r>
    </w:p>
    <w:p w:rsidR="008D4C0A" w:rsidRPr="004A7ADE" w:rsidRDefault="008D4C0A" w:rsidP="008D4C0A">
      <w:pPr>
        <w:jc w:val="both"/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>   </w:t>
      </w:r>
      <w:r>
        <w:rPr>
          <w:rFonts w:ascii="Arial" w:hAnsi="Arial" w:cs="Arial"/>
          <w:sz w:val="24"/>
          <w:szCs w:val="24"/>
        </w:rPr>
        <w:t xml:space="preserve">   </w:t>
      </w:r>
      <w:r w:rsidRPr="004A7ADE">
        <w:rPr>
          <w:rFonts w:ascii="Arial" w:hAnsi="Arial" w:cs="Arial"/>
          <w:sz w:val="24"/>
          <w:szCs w:val="24"/>
        </w:rPr>
        <w:t xml:space="preserve"> 3. Постановление вступает в силу со дня его подписания и подлежит опубликованию на официальном сайте Администрации </w:t>
      </w:r>
      <w:r>
        <w:rPr>
          <w:rFonts w:ascii="Arial" w:hAnsi="Arial" w:cs="Arial"/>
          <w:sz w:val="24"/>
          <w:szCs w:val="24"/>
        </w:rPr>
        <w:t>Камышин</w:t>
      </w:r>
      <w:r w:rsidRPr="004A7ADE">
        <w:rPr>
          <w:rFonts w:ascii="Arial" w:hAnsi="Arial" w:cs="Arial"/>
          <w:sz w:val="24"/>
          <w:szCs w:val="24"/>
        </w:rPr>
        <w:t>ского сельсовета Курского района Курской области.</w:t>
      </w:r>
    </w:p>
    <w:p w:rsidR="008D4C0A" w:rsidRPr="004A7ADE" w:rsidRDefault="008D4C0A" w:rsidP="008D4C0A">
      <w:pPr>
        <w:jc w:val="both"/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> </w:t>
      </w:r>
    </w:p>
    <w:p w:rsidR="008D4C0A" w:rsidRPr="004A7ADE" w:rsidRDefault="004C69CA" w:rsidP="008D4C0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</w:t>
      </w:r>
      <w:r w:rsidR="008D4C0A" w:rsidRPr="004A7ADE">
        <w:rPr>
          <w:rFonts w:ascii="Arial" w:hAnsi="Arial" w:cs="Arial"/>
          <w:sz w:val="24"/>
          <w:szCs w:val="24"/>
        </w:rPr>
        <w:t xml:space="preserve">  Глава </w:t>
      </w:r>
      <w:r w:rsidR="008D4C0A">
        <w:rPr>
          <w:rFonts w:ascii="Arial" w:hAnsi="Arial" w:cs="Arial"/>
          <w:sz w:val="24"/>
          <w:szCs w:val="24"/>
        </w:rPr>
        <w:t>Камышин</w:t>
      </w:r>
      <w:r w:rsidR="008D4C0A" w:rsidRPr="004A7ADE">
        <w:rPr>
          <w:rFonts w:ascii="Arial" w:hAnsi="Arial" w:cs="Arial"/>
          <w:sz w:val="24"/>
          <w:szCs w:val="24"/>
        </w:rPr>
        <w:t>ского сельсовета                                             </w:t>
      </w:r>
    </w:p>
    <w:p w:rsidR="006354D5" w:rsidRDefault="004C69CA" w:rsidP="004C69CA">
      <w:pPr>
        <w:spacing w:after="0"/>
        <w:jc w:val="both"/>
      </w:pPr>
      <w:r>
        <w:rPr>
          <w:rFonts w:ascii="Arial" w:hAnsi="Arial" w:cs="Arial"/>
          <w:sz w:val="24"/>
          <w:szCs w:val="24"/>
        </w:rPr>
        <w:t>        </w:t>
      </w:r>
      <w:r w:rsidR="008D4C0A" w:rsidRPr="004A7ADE">
        <w:rPr>
          <w:rFonts w:ascii="Arial" w:hAnsi="Arial" w:cs="Arial"/>
          <w:sz w:val="24"/>
          <w:szCs w:val="24"/>
        </w:rPr>
        <w:t xml:space="preserve">Курского района </w:t>
      </w:r>
      <w:r w:rsidR="008D4C0A">
        <w:rPr>
          <w:rFonts w:ascii="Arial" w:hAnsi="Arial" w:cs="Arial"/>
          <w:sz w:val="24"/>
          <w:szCs w:val="24"/>
        </w:rPr>
        <w:t xml:space="preserve"> </w:t>
      </w:r>
      <w:r w:rsidR="008D4C0A" w:rsidRPr="004A7ADE">
        <w:rPr>
          <w:rFonts w:ascii="Arial" w:hAnsi="Arial" w:cs="Arial"/>
          <w:sz w:val="24"/>
          <w:szCs w:val="24"/>
        </w:rPr>
        <w:t>                    </w:t>
      </w:r>
      <w:r w:rsidR="008D4C0A">
        <w:rPr>
          <w:rFonts w:ascii="Arial" w:hAnsi="Arial" w:cs="Arial"/>
          <w:sz w:val="24"/>
          <w:szCs w:val="24"/>
        </w:rPr>
        <w:t xml:space="preserve">                                               </w:t>
      </w:r>
      <w:proofErr w:type="spellStart"/>
      <w:r w:rsidR="008D4C0A">
        <w:rPr>
          <w:rFonts w:ascii="Arial" w:hAnsi="Arial" w:cs="Arial"/>
          <w:sz w:val="24"/>
          <w:szCs w:val="24"/>
        </w:rPr>
        <w:t>А.В.Бритвин</w:t>
      </w:r>
      <w:proofErr w:type="spellEnd"/>
      <w:r w:rsidR="008D4C0A" w:rsidRPr="004A7ADE">
        <w:rPr>
          <w:rFonts w:ascii="Arial" w:hAnsi="Arial" w:cs="Arial"/>
          <w:sz w:val="24"/>
          <w:szCs w:val="24"/>
        </w:rPr>
        <w:t>  </w:t>
      </w:r>
      <w:r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</w:p>
    <w:sectPr w:rsidR="006354D5" w:rsidSect="004C69C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0A"/>
    <w:rsid w:val="004C69CA"/>
    <w:rsid w:val="006354D5"/>
    <w:rsid w:val="008D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4C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4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dcterms:created xsi:type="dcterms:W3CDTF">2017-04-11T12:38:00Z</dcterms:created>
  <dcterms:modified xsi:type="dcterms:W3CDTF">2017-05-02T06:01:00Z</dcterms:modified>
</cp:coreProperties>
</file>