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16" w:rsidRPr="00C923ED" w:rsidRDefault="000E7016" w:rsidP="00C923ED">
      <w:pPr>
        <w:jc w:val="center"/>
        <w:rPr>
          <w:rFonts w:ascii="Arial" w:hAnsi="Arial" w:cs="Arial"/>
          <w:b/>
          <w:sz w:val="32"/>
          <w:szCs w:val="32"/>
        </w:rPr>
      </w:pPr>
      <w:r w:rsidRPr="00C923ED">
        <w:rPr>
          <w:rFonts w:ascii="Arial" w:hAnsi="Arial" w:cs="Arial"/>
          <w:b/>
          <w:sz w:val="32"/>
          <w:szCs w:val="32"/>
        </w:rPr>
        <w:t>АДМИНИСТРАЦИЯ  КАМЫШИНСКОГО  СЕЛЬСОВЕТА</w:t>
      </w:r>
    </w:p>
    <w:p w:rsidR="000E7016" w:rsidRPr="00C923ED" w:rsidRDefault="000E7016" w:rsidP="00C923ED">
      <w:pPr>
        <w:jc w:val="center"/>
        <w:rPr>
          <w:rFonts w:ascii="Arial" w:hAnsi="Arial" w:cs="Arial"/>
          <w:b/>
          <w:sz w:val="32"/>
          <w:szCs w:val="32"/>
        </w:rPr>
      </w:pPr>
      <w:r w:rsidRPr="00C923ED">
        <w:rPr>
          <w:rFonts w:ascii="Arial" w:hAnsi="Arial" w:cs="Arial"/>
          <w:b/>
          <w:sz w:val="32"/>
          <w:szCs w:val="32"/>
        </w:rPr>
        <w:t>КУРСКОГО РАЙОНА   КУРСКОЙ ОБЛАСТИ</w:t>
      </w:r>
    </w:p>
    <w:p w:rsidR="000E7016" w:rsidRPr="00C923ED" w:rsidRDefault="000E7016" w:rsidP="00C923ED">
      <w:pPr>
        <w:jc w:val="center"/>
        <w:rPr>
          <w:rFonts w:ascii="Arial" w:hAnsi="Arial" w:cs="Arial"/>
          <w:b/>
          <w:sz w:val="32"/>
          <w:szCs w:val="32"/>
        </w:rPr>
      </w:pPr>
    </w:p>
    <w:p w:rsidR="000E7016" w:rsidRPr="00C923ED" w:rsidRDefault="000E7016" w:rsidP="00C923ED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C923ED">
        <w:rPr>
          <w:rFonts w:ascii="Arial" w:hAnsi="Arial" w:cs="Arial"/>
          <w:b/>
          <w:sz w:val="32"/>
          <w:szCs w:val="32"/>
        </w:rPr>
        <w:t>П</w:t>
      </w:r>
      <w:proofErr w:type="gramEnd"/>
      <w:r w:rsidRPr="00C923ED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0E7016" w:rsidRPr="00C923ED" w:rsidRDefault="000E7016" w:rsidP="00C923ED">
      <w:pPr>
        <w:jc w:val="center"/>
        <w:rPr>
          <w:rFonts w:ascii="Arial" w:hAnsi="Arial" w:cs="Arial"/>
          <w:b/>
          <w:sz w:val="32"/>
          <w:szCs w:val="32"/>
        </w:rPr>
      </w:pPr>
    </w:p>
    <w:p w:rsidR="000E7016" w:rsidRPr="00C923ED" w:rsidRDefault="000E7016" w:rsidP="00C923ED">
      <w:pPr>
        <w:jc w:val="center"/>
        <w:rPr>
          <w:rFonts w:ascii="Arial" w:hAnsi="Arial" w:cs="Arial"/>
          <w:b/>
          <w:sz w:val="32"/>
          <w:szCs w:val="32"/>
        </w:rPr>
      </w:pPr>
      <w:r w:rsidRPr="00C923ED">
        <w:rPr>
          <w:rFonts w:ascii="Arial" w:hAnsi="Arial" w:cs="Arial"/>
          <w:b/>
          <w:sz w:val="32"/>
          <w:szCs w:val="32"/>
        </w:rPr>
        <w:t>от 1</w:t>
      </w:r>
      <w:r w:rsidR="00720265" w:rsidRPr="00C923ED">
        <w:rPr>
          <w:rFonts w:ascii="Arial" w:hAnsi="Arial" w:cs="Arial"/>
          <w:b/>
          <w:sz w:val="32"/>
          <w:szCs w:val="32"/>
        </w:rPr>
        <w:t>7 января</w:t>
      </w:r>
      <w:r w:rsidRPr="00C923ED">
        <w:rPr>
          <w:rFonts w:ascii="Arial" w:hAnsi="Arial" w:cs="Arial"/>
          <w:b/>
          <w:sz w:val="32"/>
          <w:szCs w:val="32"/>
        </w:rPr>
        <w:t xml:space="preserve">  201</w:t>
      </w:r>
      <w:r w:rsidR="00720265" w:rsidRPr="00C923ED">
        <w:rPr>
          <w:rFonts w:ascii="Arial" w:hAnsi="Arial" w:cs="Arial"/>
          <w:b/>
          <w:sz w:val="32"/>
          <w:szCs w:val="32"/>
        </w:rPr>
        <w:t>8</w:t>
      </w:r>
      <w:r w:rsidRPr="00C923ED">
        <w:rPr>
          <w:rFonts w:ascii="Arial" w:hAnsi="Arial" w:cs="Arial"/>
          <w:b/>
          <w:sz w:val="32"/>
          <w:szCs w:val="32"/>
        </w:rPr>
        <w:t xml:space="preserve"> года                                 № </w:t>
      </w:r>
      <w:r w:rsidR="00720265" w:rsidRPr="00C923ED">
        <w:rPr>
          <w:rFonts w:ascii="Arial" w:hAnsi="Arial" w:cs="Arial"/>
          <w:b/>
          <w:sz w:val="32"/>
          <w:szCs w:val="32"/>
        </w:rPr>
        <w:t>5</w:t>
      </w:r>
    </w:p>
    <w:p w:rsidR="000E7016" w:rsidRPr="00C923ED" w:rsidRDefault="00C923ED" w:rsidP="00C923E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bookmarkStart w:id="0" w:name="_GoBack"/>
      <w:bookmarkEnd w:id="0"/>
    </w:p>
    <w:p w:rsidR="000E7016" w:rsidRPr="00C923ED" w:rsidRDefault="000E7016" w:rsidP="00C923ED">
      <w:pPr>
        <w:jc w:val="center"/>
        <w:rPr>
          <w:rFonts w:ascii="Arial" w:hAnsi="Arial" w:cs="Arial"/>
          <w:b/>
          <w:sz w:val="32"/>
          <w:szCs w:val="32"/>
        </w:rPr>
      </w:pPr>
    </w:p>
    <w:p w:rsidR="000E7016" w:rsidRPr="00C923ED" w:rsidRDefault="000E7016" w:rsidP="00C923ED">
      <w:pPr>
        <w:jc w:val="center"/>
        <w:rPr>
          <w:rFonts w:ascii="Arial" w:hAnsi="Arial" w:cs="Arial"/>
          <w:b/>
          <w:sz w:val="32"/>
          <w:szCs w:val="32"/>
        </w:rPr>
      </w:pPr>
      <w:r w:rsidRPr="00C923ED">
        <w:rPr>
          <w:rFonts w:ascii="Arial" w:hAnsi="Arial" w:cs="Arial"/>
          <w:b/>
          <w:sz w:val="32"/>
          <w:szCs w:val="32"/>
        </w:rPr>
        <w:t>О выделении специальных мест для размещения</w:t>
      </w:r>
    </w:p>
    <w:p w:rsidR="000E7016" w:rsidRPr="00C923ED" w:rsidRDefault="000E7016" w:rsidP="00C923ED">
      <w:pPr>
        <w:jc w:val="center"/>
        <w:rPr>
          <w:rFonts w:ascii="Arial" w:hAnsi="Arial" w:cs="Arial"/>
          <w:b/>
          <w:sz w:val="32"/>
          <w:szCs w:val="32"/>
        </w:rPr>
      </w:pPr>
      <w:r w:rsidRPr="00C923ED">
        <w:rPr>
          <w:rFonts w:ascii="Arial" w:hAnsi="Arial" w:cs="Arial"/>
          <w:b/>
          <w:sz w:val="32"/>
          <w:szCs w:val="32"/>
        </w:rPr>
        <w:t>печатных агитационных материалов</w:t>
      </w:r>
    </w:p>
    <w:p w:rsidR="000E7016" w:rsidRPr="00C923ED" w:rsidRDefault="000E7016" w:rsidP="00C923ED">
      <w:pPr>
        <w:jc w:val="center"/>
        <w:rPr>
          <w:rFonts w:ascii="Arial" w:hAnsi="Arial" w:cs="Arial"/>
          <w:b/>
          <w:sz w:val="32"/>
          <w:szCs w:val="32"/>
        </w:rPr>
      </w:pPr>
      <w:r w:rsidRPr="00C923ED">
        <w:rPr>
          <w:rFonts w:ascii="Arial" w:hAnsi="Arial" w:cs="Arial"/>
          <w:b/>
          <w:sz w:val="32"/>
          <w:szCs w:val="32"/>
        </w:rPr>
        <w:t>зарегистрированных кандидатов, их доверенных</w:t>
      </w:r>
    </w:p>
    <w:p w:rsidR="000E7016" w:rsidRPr="00C923ED" w:rsidRDefault="000E7016" w:rsidP="00C923ED">
      <w:pPr>
        <w:jc w:val="center"/>
        <w:rPr>
          <w:rFonts w:ascii="Arial" w:hAnsi="Arial" w:cs="Arial"/>
          <w:b/>
          <w:sz w:val="32"/>
          <w:szCs w:val="32"/>
        </w:rPr>
      </w:pPr>
      <w:r w:rsidRPr="00C923ED">
        <w:rPr>
          <w:rFonts w:ascii="Arial" w:hAnsi="Arial" w:cs="Arial"/>
          <w:b/>
          <w:sz w:val="32"/>
          <w:szCs w:val="32"/>
        </w:rPr>
        <w:t xml:space="preserve">лиц на выборах </w:t>
      </w:r>
      <w:r w:rsidR="00720265" w:rsidRPr="00C923ED">
        <w:rPr>
          <w:rFonts w:ascii="Arial" w:hAnsi="Arial" w:cs="Arial"/>
          <w:b/>
          <w:sz w:val="32"/>
          <w:szCs w:val="32"/>
        </w:rPr>
        <w:t>Президента Российской Федерации</w:t>
      </w:r>
    </w:p>
    <w:p w:rsidR="00720265" w:rsidRPr="00C923ED" w:rsidRDefault="00720265" w:rsidP="00C923ED">
      <w:pPr>
        <w:jc w:val="center"/>
        <w:rPr>
          <w:rFonts w:ascii="Arial" w:hAnsi="Arial" w:cs="Arial"/>
          <w:b/>
          <w:sz w:val="32"/>
          <w:szCs w:val="32"/>
        </w:rPr>
      </w:pPr>
      <w:r w:rsidRPr="00C923ED">
        <w:rPr>
          <w:rFonts w:ascii="Arial" w:hAnsi="Arial" w:cs="Arial"/>
          <w:b/>
          <w:sz w:val="32"/>
          <w:szCs w:val="32"/>
        </w:rPr>
        <w:t>18 марта 2018 года</w:t>
      </w:r>
    </w:p>
    <w:p w:rsidR="000E7016" w:rsidRPr="00C923ED" w:rsidRDefault="000E7016" w:rsidP="00C923ED">
      <w:pPr>
        <w:jc w:val="both"/>
        <w:rPr>
          <w:rFonts w:ascii="Arial" w:hAnsi="Arial" w:cs="Arial"/>
        </w:rPr>
      </w:pPr>
    </w:p>
    <w:p w:rsidR="000E7016" w:rsidRPr="00C923ED" w:rsidRDefault="00C923ED" w:rsidP="00C923ED">
      <w:pPr>
        <w:ind w:firstLine="708"/>
        <w:jc w:val="both"/>
        <w:rPr>
          <w:rFonts w:ascii="Arial" w:hAnsi="Arial" w:cs="Arial"/>
        </w:rPr>
      </w:pPr>
      <w:proofErr w:type="gramStart"/>
      <w:r w:rsidRPr="00C923ED">
        <w:rPr>
          <w:rFonts w:ascii="Arial" w:hAnsi="Arial" w:cs="Arial"/>
        </w:rPr>
        <w:t>Рассмотрев предложения территориальной избирательной комиссии Курского района Курской области, в соответствии со ст. 54 Федерального закона от 12.06.2002 года № 67-ФЗ «Об основных гарантиях избирательных прав и права на участие в референдуме граждан Российской Федерации», ст. 55 Федерального закона от 10.01.2003 года № 19-ФЗ «О выборах Президента Российской Федерации, ст. 55 Закона Курской области «Кодекс Курской области о выборах и референдумах»</w:t>
      </w:r>
      <w:r>
        <w:rPr>
          <w:rFonts w:ascii="Arial" w:hAnsi="Arial" w:cs="Arial"/>
        </w:rPr>
        <w:t>,</w:t>
      </w:r>
      <w:r w:rsidRPr="00C923ED">
        <w:rPr>
          <w:rFonts w:ascii="Arial" w:hAnsi="Arial" w:cs="Arial"/>
        </w:rPr>
        <w:t xml:space="preserve"> </w:t>
      </w:r>
      <w:r w:rsidR="000E7016" w:rsidRPr="00C923ED">
        <w:rPr>
          <w:rFonts w:ascii="Arial" w:hAnsi="Arial" w:cs="Arial"/>
          <w:b/>
        </w:rPr>
        <w:t>ПОСТАНОВЛЯЕТ:</w:t>
      </w:r>
      <w:proofErr w:type="gramEnd"/>
    </w:p>
    <w:p w:rsidR="000E7016" w:rsidRPr="00C923ED" w:rsidRDefault="000E7016" w:rsidP="00C923ED">
      <w:pPr>
        <w:ind w:firstLine="708"/>
        <w:jc w:val="both"/>
        <w:rPr>
          <w:rFonts w:ascii="Arial" w:hAnsi="Arial" w:cs="Arial"/>
          <w:b/>
        </w:rPr>
      </w:pPr>
    </w:p>
    <w:p w:rsidR="000E7016" w:rsidRPr="00C923ED" w:rsidRDefault="000E7016" w:rsidP="00C923ED">
      <w:pPr>
        <w:ind w:firstLine="708"/>
        <w:jc w:val="both"/>
        <w:rPr>
          <w:rFonts w:ascii="Arial" w:hAnsi="Arial" w:cs="Arial"/>
          <w:b/>
        </w:rPr>
      </w:pPr>
      <w:r w:rsidRPr="00C923ED">
        <w:rPr>
          <w:rFonts w:ascii="Arial" w:hAnsi="Arial" w:cs="Arial"/>
        </w:rPr>
        <w:t xml:space="preserve">1.Выделить следующие специальные места для размещения печатных агитационных материалов зарегистрированных кандидатов, их доверенных лиц на  выборах  </w:t>
      </w:r>
      <w:r w:rsidR="00720265" w:rsidRPr="00C923ED">
        <w:rPr>
          <w:rFonts w:ascii="Arial" w:hAnsi="Arial" w:cs="Arial"/>
        </w:rPr>
        <w:t>Президента Российской Федерации 18 марта 2018 года</w:t>
      </w:r>
      <w:r w:rsidRPr="00C923ED">
        <w:rPr>
          <w:rFonts w:ascii="Arial" w:hAnsi="Arial" w:cs="Arial"/>
        </w:rPr>
        <w:t>.</w:t>
      </w:r>
    </w:p>
    <w:p w:rsidR="000E7016" w:rsidRPr="00C923ED" w:rsidRDefault="000E7016" w:rsidP="00C923ED">
      <w:pPr>
        <w:jc w:val="both"/>
        <w:rPr>
          <w:rFonts w:ascii="Arial" w:hAnsi="Arial" w:cs="Arial"/>
        </w:rPr>
      </w:pPr>
    </w:p>
    <w:p w:rsidR="000E7016" w:rsidRPr="00C923ED" w:rsidRDefault="000E7016" w:rsidP="00C923ED">
      <w:pPr>
        <w:jc w:val="both"/>
        <w:rPr>
          <w:rFonts w:ascii="Arial" w:hAnsi="Arial" w:cs="Arial"/>
        </w:rPr>
      </w:pPr>
      <w:r w:rsidRPr="00C923ED">
        <w:rPr>
          <w:rFonts w:ascii="Arial" w:hAnsi="Arial" w:cs="Arial"/>
        </w:rPr>
        <w:t>Избирательный участок № 578 п. Камыши</w:t>
      </w:r>
    </w:p>
    <w:p w:rsidR="000E7016" w:rsidRPr="00C923ED" w:rsidRDefault="000E7016" w:rsidP="00C923ED">
      <w:pPr>
        <w:jc w:val="both"/>
        <w:rPr>
          <w:rFonts w:ascii="Arial" w:hAnsi="Arial" w:cs="Arial"/>
        </w:rPr>
      </w:pPr>
      <w:r w:rsidRPr="00C923ED">
        <w:rPr>
          <w:rFonts w:ascii="Arial" w:hAnsi="Arial" w:cs="Arial"/>
        </w:rPr>
        <w:t>Помещение администрации Камышинского сельсовета</w:t>
      </w:r>
    </w:p>
    <w:p w:rsidR="000E7016" w:rsidRPr="00C923ED" w:rsidRDefault="000E7016" w:rsidP="00C923ED">
      <w:pPr>
        <w:jc w:val="both"/>
        <w:rPr>
          <w:rFonts w:ascii="Arial" w:hAnsi="Arial" w:cs="Arial"/>
        </w:rPr>
      </w:pPr>
    </w:p>
    <w:p w:rsidR="000E7016" w:rsidRPr="00C923ED" w:rsidRDefault="000E7016" w:rsidP="00C923ED">
      <w:pPr>
        <w:jc w:val="both"/>
        <w:rPr>
          <w:rFonts w:ascii="Arial" w:hAnsi="Arial" w:cs="Arial"/>
        </w:rPr>
      </w:pPr>
      <w:r w:rsidRPr="00C923ED">
        <w:rPr>
          <w:rFonts w:ascii="Arial" w:hAnsi="Arial" w:cs="Arial"/>
        </w:rPr>
        <w:t xml:space="preserve">Избирательный участок № 577 д. </w:t>
      </w:r>
      <w:proofErr w:type="spellStart"/>
      <w:r w:rsidRPr="00C923ED">
        <w:rPr>
          <w:rFonts w:ascii="Arial" w:hAnsi="Arial" w:cs="Arial"/>
        </w:rPr>
        <w:t>Волобуево</w:t>
      </w:r>
      <w:proofErr w:type="spellEnd"/>
    </w:p>
    <w:p w:rsidR="000E7016" w:rsidRPr="00C923ED" w:rsidRDefault="000E7016" w:rsidP="00C923ED">
      <w:pPr>
        <w:jc w:val="both"/>
        <w:rPr>
          <w:rFonts w:ascii="Arial" w:hAnsi="Arial" w:cs="Arial"/>
        </w:rPr>
      </w:pPr>
      <w:r w:rsidRPr="00C923ED">
        <w:rPr>
          <w:rFonts w:ascii="Arial" w:hAnsi="Arial" w:cs="Arial"/>
        </w:rPr>
        <w:t>Помещение почтового отделения</w:t>
      </w:r>
    </w:p>
    <w:p w:rsidR="000E7016" w:rsidRPr="00C923ED" w:rsidRDefault="000E7016" w:rsidP="00C923ED">
      <w:pPr>
        <w:jc w:val="both"/>
        <w:rPr>
          <w:rFonts w:ascii="Arial" w:hAnsi="Arial" w:cs="Arial"/>
        </w:rPr>
      </w:pPr>
    </w:p>
    <w:p w:rsidR="000E7016" w:rsidRPr="00C923ED" w:rsidRDefault="000E7016" w:rsidP="00C923ED">
      <w:pPr>
        <w:jc w:val="both"/>
        <w:rPr>
          <w:rFonts w:ascii="Arial" w:hAnsi="Arial" w:cs="Arial"/>
        </w:rPr>
      </w:pPr>
      <w:r w:rsidRPr="00C923ED">
        <w:rPr>
          <w:rFonts w:ascii="Arial" w:hAnsi="Arial" w:cs="Arial"/>
        </w:rPr>
        <w:t xml:space="preserve">Избирательный участок № 576 д. </w:t>
      </w:r>
      <w:proofErr w:type="spellStart"/>
      <w:r w:rsidRPr="00C923ED">
        <w:rPr>
          <w:rFonts w:ascii="Arial" w:hAnsi="Arial" w:cs="Arial"/>
        </w:rPr>
        <w:t>Букреевка</w:t>
      </w:r>
      <w:proofErr w:type="spellEnd"/>
    </w:p>
    <w:p w:rsidR="000E7016" w:rsidRPr="00C923ED" w:rsidRDefault="000E7016" w:rsidP="00C923ED">
      <w:pPr>
        <w:jc w:val="both"/>
        <w:rPr>
          <w:rFonts w:ascii="Arial" w:hAnsi="Arial" w:cs="Arial"/>
        </w:rPr>
      </w:pPr>
      <w:r w:rsidRPr="00C923ED">
        <w:rPr>
          <w:rFonts w:ascii="Arial" w:hAnsi="Arial" w:cs="Arial"/>
        </w:rPr>
        <w:t>Здание  магазина ПО «Курское»</w:t>
      </w:r>
    </w:p>
    <w:p w:rsidR="000E7016" w:rsidRPr="00C923ED" w:rsidRDefault="000E7016" w:rsidP="00C923ED">
      <w:pPr>
        <w:jc w:val="both"/>
        <w:rPr>
          <w:rFonts w:ascii="Arial" w:hAnsi="Arial" w:cs="Arial"/>
        </w:rPr>
      </w:pPr>
    </w:p>
    <w:p w:rsidR="000E7016" w:rsidRPr="00C923ED" w:rsidRDefault="000E7016" w:rsidP="00C923ED">
      <w:pPr>
        <w:ind w:firstLine="600"/>
        <w:jc w:val="both"/>
        <w:rPr>
          <w:rFonts w:ascii="Arial" w:hAnsi="Arial" w:cs="Arial"/>
        </w:rPr>
      </w:pPr>
      <w:r w:rsidRPr="00C923ED">
        <w:rPr>
          <w:rFonts w:ascii="Arial" w:hAnsi="Arial" w:cs="Arial"/>
        </w:rPr>
        <w:t>2. Настоящее постановление направить в территориальную  избирательную комиссию Курского  района Курской области.</w:t>
      </w:r>
    </w:p>
    <w:p w:rsidR="000E7016" w:rsidRPr="00C923ED" w:rsidRDefault="000E7016" w:rsidP="00C923ED">
      <w:pPr>
        <w:ind w:firstLine="600"/>
        <w:jc w:val="both"/>
        <w:rPr>
          <w:rFonts w:ascii="Arial" w:hAnsi="Arial" w:cs="Arial"/>
        </w:rPr>
      </w:pPr>
      <w:r w:rsidRPr="00C923ED">
        <w:rPr>
          <w:rFonts w:ascii="Arial" w:hAnsi="Arial" w:cs="Arial"/>
        </w:rPr>
        <w:t xml:space="preserve">3.  </w:t>
      </w:r>
      <w:proofErr w:type="gramStart"/>
      <w:r w:rsidRPr="00C923ED">
        <w:rPr>
          <w:rFonts w:ascii="Arial" w:hAnsi="Arial" w:cs="Arial"/>
        </w:rPr>
        <w:t>Контроль за</w:t>
      </w:r>
      <w:proofErr w:type="gramEnd"/>
      <w:r w:rsidRPr="00C923ED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0E7016" w:rsidRPr="00C923ED" w:rsidRDefault="000E7016" w:rsidP="00C923ED">
      <w:pPr>
        <w:ind w:left="600"/>
        <w:jc w:val="both"/>
        <w:rPr>
          <w:rFonts w:ascii="Arial" w:hAnsi="Arial" w:cs="Arial"/>
        </w:rPr>
      </w:pPr>
      <w:r w:rsidRPr="00C923ED">
        <w:rPr>
          <w:rFonts w:ascii="Arial" w:hAnsi="Arial" w:cs="Arial"/>
        </w:rPr>
        <w:t>4. Постановление вступает в силу со дня его подписания.</w:t>
      </w:r>
    </w:p>
    <w:p w:rsidR="000E7016" w:rsidRPr="00C923ED" w:rsidRDefault="000E7016" w:rsidP="00C923ED">
      <w:pPr>
        <w:ind w:left="870"/>
        <w:jc w:val="both"/>
        <w:rPr>
          <w:rFonts w:ascii="Arial" w:hAnsi="Arial" w:cs="Arial"/>
        </w:rPr>
      </w:pPr>
    </w:p>
    <w:p w:rsidR="000E7016" w:rsidRPr="00C923ED" w:rsidRDefault="000E7016" w:rsidP="00C923ED">
      <w:pPr>
        <w:ind w:left="870"/>
        <w:jc w:val="both"/>
        <w:rPr>
          <w:rFonts w:ascii="Arial" w:hAnsi="Arial" w:cs="Arial"/>
        </w:rPr>
      </w:pPr>
    </w:p>
    <w:p w:rsidR="000E7016" w:rsidRPr="00C923ED" w:rsidRDefault="000E7016" w:rsidP="00C923ED">
      <w:pPr>
        <w:ind w:left="870"/>
        <w:jc w:val="both"/>
        <w:rPr>
          <w:rFonts w:ascii="Arial" w:hAnsi="Arial" w:cs="Arial"/>
        </w:rPr>
      </w:pPr>
    </w:p>
    <w:p w:rsidR="00720265" w:rsidRPr="00C923ED" w:rsidRDefault="000E7016" w:rsidP="00C923ED">
      <w:pPr>
        <w:jc w:val="both"/>
        <w:rPr>
          <w:rFonts w:ascii="Arial" w:hAnsi="Arial" w:cs="Arial"/>
        </w:rPr>
      </w:pPr>
      <w:r w:rsidRPr="00C923ED">
        <w:rPr>
          <w:rFonts w:ascii="Arial" w:hAnsi="Arial" w:cs="Arial"/>
        </w:rPr>
        <w:t xml:space="preserve">         Глава Камышинского сельсовета  </w:t>
      </w:r>
    </w:p>
    <w:p w:rsidR="000E7016" w:rsidRPr="00C923ED" w:rsidRDefault="00720265" w:rsidP="00C923ED">
      <w:pPr>
        <w:jc w:val="both"/>
        <w:rPr>
          <w:rFonts w:ascii="Arial" w:hAnsi="Arial" w:cs="Arial"/>
        </w:rPr>
      </w:pPr>
      <w:r w:rsidRPr="00C923ED">
        <w:rPr>
          <w:rFonts w:ascii="Arial" w:hAnsi="Arial" w:cs="Arial"/>
        </w:rPr>
        <w:t xml:space="preserve">         Курского района                                                               А.В.Бритвин</w:t>
      </w:r>
      <w:r w:rsidR="000E7016" w:rsidRPr="00C923ED">
        <w:rPr>
          <w:rFonts w:ascii="Arial" w:hAnsi="Arial" w:cs="Arial"/>
        </w:rPr>
        <w:t xml:space="preserve">                                  </w:t>
      </w:r>
    </w:p>
    <w:p w:rsidR="000E7016" w:rsidRPr="00C923ED" w:rsidRDefault="000E7016" w:rsidP="00C923ED">
      <w:pPr>
        <w:jc w:val="both"/>
        <w:rPr>
          <w:rFonts w:ascii="Arial" w:hAnsi="Arial" w:cs="Arial"/>
        </w:rPr>
      </w:pPr>
    </w:p>
    <w:p w:rsidR="000E7016" w:rsidRPr="00C923ED" w:rsidRDefault="000E7016" w:rsidP="00C923ED">
      <w:pPr>
        <w:jc w:val="both"/>
        <w:rPr>
          <w:rFonts w:ascii="Arial" w:hAnsi="Arial" w:cs="Arial"/>
        </w:rPr>
      </w:pPr>
    </w:p>
    <w:p w:rsidR="00726F17" w:rsidRPr="00C923ED" w:rsidRDefault="00726F17" w:rsidP="00C923ED">
      <w:pPr>
        <w:jc w:val="both"/>
        <w:rPr>
          <w:rFonts w:ascii="Arial" w:hAnsi="Arial" w:cs="Arial"/>
        </w:rPr>
      </w:pPr>
    </w:p>
    <w:sectPr w:rsidR="00726F17" w:rsidRPr="00C923ED" w:rsidSect="00C923ED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16"/>
    <w:rsid w:val="000E7016"/>
    <w:rsid w:val="00720265"/>
    <w:rsid w:val="00726F17"/>
    <w:rsid w:val="00C923ED"/>
    <w:rsid w:val="00F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3</cp:revision>
  <dcterms:created xsi:type="dcterms:W3CDTF">2018-01-17T11:36:00Z</dcterms:created>
  <dcterms:modified xsi:type="dcterms:W3CDTF">2018-01-19T06:26:00Z</dcterms:modified>
</cp:coreProperties>
</file>