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87" w:rsidRPr="000E6CFB" w:rsidRDefault="005A3F87" w:rsidP="005A3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CFB">
        <w:rPr>
          <w:rFonts w:ascii="Times New Roman" w:hAnsi="Times New Roman"/>
          <w:b/>
          <w:sz w:val="28"/>
          <w:szCs w:val="28"/>
        </w:rPr>
        <w:t>АДМИНИСТРАЦИЯ КАМЫШИНСКОГО СЕЛЬСОВЕТА</w:t>
      </w:r>
    </w:p>
    <w:p w:rsidR="005A3F87" w:rsidRDefault="005A3F87" w:rsidP="005A3F8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CFB">
        <w:rPr>
          <w:rFonts w:ascii="Times New Roman" w:hAnsi="Times New Roman"/>
          <w:b/>
          <w:sz w:val="28"/>
          <w:szCs w:val="28"/>
        </w:rPr>
        <w:t>КУРСКОГО РАЙОНА КУРСКОЙ ОБЛАСТИ</w:t>
      </w:r>
    </w:p>
    <w:p w:rsidR="005A3F87" w:rsidRPr="000E6CFB" w:rsidRDefault="005A3F87" w:rsidP="005A3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3F87" w:rsidRPr="000E6CFB" w:rsidRDefault="005A3F87" w:rsidP="005A3F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CFB">
        <w:rPr>
          <w:rFonts w:ascii="Times New Roman" w:hAnsi="Times New Roman"/>
          <w:b/>
          <w:sz w:val="28"/>
          <w:szCs w:val="28"/>
        </w:rPr>
        <w:t>ПОСТАНОВЛЕНИЕ</w:t>
      </w:r>
    </w:p>
    <w:p w:rsidR="005A3F87" w:rsidRDefault="005A3F87" w:rsidP="005A3F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3F87" w:rsidRDefault="005A3F87" w:rsidP="005A3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от  29.01.201</w:t>
      </w:r>
      <w:r w:rsidR="00604B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года                               № 12</w:t>
      </w:r>
    </w:p>
    <w:p w:rsidR="005A3F87" w:rsidRDefault="005A3F87" w:rsidP="005A3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п. Камыши</w:t>
      </w:r>
    </w:p>
    <w:p w:rsidR="005A3F87" w:rsidRDefault="005A3F87" w:rsidP="005A3F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F87" w:rsidRDefault="005A3F87" w:rsidP="005A3F87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«Об организации воинского учета и </w:t>
      </w:r>
    </w:p>
    <w:p w:rsidR="005A3F87" w:rsidRDefault="005A3F87" w:rsidP="005A3F8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бронирования граждан, пребывающих в запасе»</w:t>
      </w:r>
    </w:p>
    <w:p w:rsidR="005A3F87" w:rsidRDefault="005A3F87" w:rsidP="005A3F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3F87" w:rsidRDefault="005A3F87" w:rsidP="005A3F8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 исполнение Федеральных Законов Российской Федерации от 31 мая 1996 года № 61-ФЗ «Об обороне», от 28 марта 1998 года № 53-ФЗ «О воинской обязанности и военной службе», от 26 февраля 1997 года № 31-ФЗ «О мобилизационной подготовке и мобилизации в Российской Федерации», Указа Президента Российской Федерации от 14 августа 1992 года № 890 «Об организации работы по бронированию граждан, пребывающих в запасе в</w:t>
      </w:r>
      <w:proofErr w:type="gramEnd"/>
      <w:r>
        <w:rPr>
          <w:rFonts w:ascii="Times New Roman" w:hAnsi="Times New Roman"/>
          <w:sz w:val="28"/>
          <w:szCs w:val="28"/>
        </w:rPr>
        <w:t xml:space="preserve"> Российской Федерации» и постановлений Правительства Российской Федерации от 27.11.2006 года № 719 </w:t>
      </w:r>
    </w:p>
    <w:p w:rsidR="005A3F87" w:rsidRPr="005A3F87" w:rsidRDefault="005A3F87" w:rsidP="005A3F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утверждении Положения о воинском учете» и от 17.03.2010 года № 156 «Об утверждении правил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 и работающих в органах власти, органах местного самоуправления и организациях», Администрация Камышинского сельсовета Курского района Курской области, </w:t>
      </w:r>
      <w:r w:rsidRPr="005A3F87">
        <w:rPr>
          <w:rFonts w:ascii="Times New Roman" w:hAnsi="Times New Roman"/>
          <w:b/>
          <w:sz w:val="28"/>
          <w:szCs w:val="28"/>
        </w:rPr>
        <w:t>ПОСТАНОВЛЯЕТ:</w:t>
      </w:r>
    </w:p>
    <w:p w:rsidR="005A3F87" w:rsidRDefault="005A3F87" w:rsidP="005A3F87">
      <w:pPr>
        <w:pStyle w:val="a3"/>
        <w:tabs>
          <w:tab w:val="left" w:pos="3090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A3F87" w:rsidRDefault="005A3F87" w:rsidP="005A3F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Военно-учетному работнику Дёжкиной Елене Анатольевне организовать воинский учет всех категорий граждан, подлежащих воинскому учету и бронированию граждан пребывающих в запасе.</w:t>
      </w:r>
    </w:p>
    <w:p w:rsidR="005A3F87" w:rsidRDefault="005A3F87" w:rsidP="005A3F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Обязанности по ведению воинского учета и бронированию граждан, пребывающих в запасе и хранению бланков строгой отчетности возложить на военно-учетного работника </w:t>
      </w:r>
      <w:proofErr w:type="spellStart"/>
      <w:r>
        <w:rPr>
          <w:rFonts w:ascii="Times New Roman" w:hAnsi="Times New Roman"/>
          <w:sz w:val="28"/>
          <w:szCs w:val="28"/>
        </w:rPr>
        <w:t>Дёжкину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Елену Анатольевну.</w:t>
      </w:r>
    </w:p>
    <w:p w:rsidR="005A3F87" w:rsidRDefault="005A3F87" w:rsidP="005A3F8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 убытии в отпуск, командировку или на лечение Дёжкиной Елены Анатольевны временное исполнение обязанностей по ведению воинского учета и бронированию граждан пребывающих в запасе, возложить на главного специалиста администрации Камышинского сельсовета Курского района Курской области </w:t>
      </w:r>
      <w:proofErr w:type="spellStart"/>
      <w:r>
        <w:rPr>
          <w:rFonts w:ascii="Times New Roman" w:hAnsi="Times New Roman"/>
          <w:sz w:val="28"/>
          <w:szCs w:val="28"/>
        </w:rPr>
        <w:t>Санжарову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Николаевну.</w:t>
      </w:r>
    </w:p>
    <w:p w:rsidR="005A3F87" w:rsidRDefault="005A3F87" w:rsidP="005A3F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A3F87" w:rsidRDefault="005A3F87" w:rsidP="005A3F8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законную силу с 01 января 201</w:t>
      </w:r>
      <w:r w:rsidR="00604B1F">
        <w:rPr>
          <w:rFonts w:ascii="Times New Roman" w:hAnsi="Times New Roman"/>
          <w:sz w:val="28"/>
          <w:szCs w:val="28"/>
        </w:rPr>
        <w:t>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года.</w:t>
      </w:r>
    </w:p>
    <w:p w:rsidR="005A3F87" w:rsidRDefault="005A3F87" w:rsidP="005A3F8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3F87" w:rsidRDefault="005A3F87" w:rsidP="005A3F8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A3F87" w:rsidRPr="005A3F87" w:rsidRDefault="005A3F87" w:rsidP="005A3F87">
      <w:pPr>
        <w:pStyle w:val="a3"/>
        <w:tabs>
          <w:tab w:val="left" w:pos="6615"/>
          <w:tab w:val="left" w:pos="73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 Камышинского сельсовета</w:t>
      </w:r>
      <w:r>
        <w:rPr>
          <w:rFonts w:ascii="Times New Roman" w:hAnsi="Times New Roman"/>
          <w:sz w:val="28"/>
          <w:szCs w:val="28"/>
        </w:rPr>
        <w:tab/>
        <w:t xml:space="preserve">  А. В. Бритвин</w:t>
      </w:r>
    </w:p>
    <w:sectPr w:rsidR="005A3F87" w:rsidRPr="005A3F87" w:rsidSect="005A3F8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C20B1"/>
    <w:multiLevelType w:val="hybridMultilevel"/>
    <w:tmpl w:val="1862E9E8"/>
    <w:lvl w:ilvl="0" w:tplc="E4DC64A2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87"/>
    <w:rsid w:val="005A3F87"/>
    <w:rsid w:val="00604B1F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cp:lastPrinted>2019-03-04T05:32:00Z</cp:lastPrinted>
  <dcterms:created xsi:type="dcterms:W3CDTF">2019-02-01T10:20:00Z</dcterms:created>
  <dcterms:modified xsi:type="dcterms:W3CDTF">2019-03-04T05:32:00Z</dcterms:modified>
</cp:coreProperties>
</file>