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70798F">
        <w:rPr>
          <w:rFonts w:ascii="Times New Roman" w:hAnsi="Times New Roman"/>
          <w:sz w:val="28"/>
          <w:szCs w:val="28"/>
        </w:rPr>
        <w:t>23</w:t>
      </w:r>
      <w:r w:rsidR="00015DEE">
        <w:rPr>
          <w:rFonts w:ascii="Times New Roman" w:hAnsi="Times New Roman"/>
          <w:sz w:val="28"/>
          <w:szCs w:val="28"/>
        </w:rPr>
        <w:t xml:space="preserve"> » </w:t>
      </w:r>
      <w:r w:rsidR="009F1F39">
        <w:rPr>
          <w:rFonts w:ascii="Times New Roman" w:hAnsi="Times New Roman"/>
          <w:sz w:val="28"/>
          <w:szCs w:val="28"/>
        </w:rPr>
        <w:t>декабря 2022г.</w:t>
      </w:r>
      <w:r w:rsidR="009F1F39">
        <w:rPr>
          <w:rFonts w:ascii="Times New Roman" w:hAnsi="Times New Roman"/>
          <w:sz w:val="28"/>
          <w:szCs w:val="28"/>
        </w:rPr>
        <w:tab/>
      </w:r>
      <w:r w:rsidR="009F1F39">
        <w:rPr>
          <w:rFonts w:ascii="Times New Roman" w:hAnsi="Times New Roman"/>
          <w:sz w:val="28"/>
          <w:szCs w:val="28"/>
        </w:rPr>
        <w:tab/>
      </w:r>
      <w:r w:rsidR="009F1F39">
        <w:rPr>
          <w:rFonts w:ascii="Times New Roman" w:hAnsi="Times New Roman"/>
          <w:sz w:val="28"/>
          <w:szCs w:val="28"/>
        </w:rPr>
        <w:tab/>
        <w:t>№ 89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2F0297">
        <w:rPr>
          <w:rFonts w:ascii="Times New Roman" w:hAnsi="Times New Roman"/>
          <w:sz w:val="28"/>
          <w:szCs w:val="28"/>
        </w:rPr>
        <w:t xml:space="preserve">жилому дому, </w:t>
      </w:r>
      <w:r w:rsidR="0070798F">
        <w:rPr>
          <w:rFonts w:ascii="Times New Roman" w:hAnsi="Times New Roman"/>
          <w:sz w:val="28"/>
          <w:szCs w:val="28"/>
        </w:rPr>
        <w:t>с кадастровым адресом 46:11:060401:70</w:t>
      </w:r>
      <w:r w:rsidR="009F1F39">
        <w:rPr>
          <w:rFonts w:ascii="Times New Roman" w:hAnsi="Times New Roman"/>
          <w:sz w:val="28"/>
          <w:szCs w:val="28"/>
        </w:rPr>
        <w:t>8</w:t>
      </w:r>
      <w:r w:rsidR="0070798F">
        <w:rPr>
          <w:rFonts w:ascii="Times New Roman" w:hAnsi="Times New Roman"/>
          <w:sz w:val="28"/>
          <w:szCs w:val="28"/>
        </w:rPr>
        <w:t xml:space="preserve">, площадью </w:t>
      </w:r>
      <w:r w:rsidR="009F1F39">
        <w:rPr>
          <w:rFonts w:ascii="Times New Roman" w:hAnsi="Times New Roman"/>
          <w:sz w:val="28"/>
          <w:szCs w:val="28"/>
        </w:rPr>
        <w:t>49.8</w:t>
      </w:r>
      <w:bookmarkStart w:id="0" w:name="_GoBack"/>
      <w:bookmarkEnd w:id="0"/>
      <w:r w:rsidR="0070798F">
        <w:rPr>
          <w:rFonts w:ascii="Times New Roman" w:hAnsi="Times New Roman"/>
          <w:sz w:val="28"/>
          <w:szCs w:val="28"/>
        </w:rPr>
        <w:t xml:space="preserve"> кв. м. с</w:t>
      </w:r>
      <w:r>
        <w:rPr>
          <w:rFonts w:ascii="Times New Roman" w:hAnsi="Times New Roman"/>
          <w:sz w:val="28"/>
          <w:szCs w:val="28"/>
        </w:rPr>
        <w:t>ледующий адрес: 3055</w:t>
      </w:r>
      <w:r w:rsidR="007E4DC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70798F">
        <w:rPr>
          <w:rFonts w:ascii="Times New Roman" w:hAnsi="Times New Roman"/>
          <w:sz w:val="28"/>
          <w:szCs w:val="28"/>
        </w:rPr>
        <w:t>Букреевка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70798F">
        <w:rPr>
          <w:rFonts w:ascii="Times New Roman" w:hAnsi="Times New Roman"/>
          <w:sz w:val="28"/>
          <w:szCs w:val="28"/>
        </w:rPr>
        <w:t xml:space="preserve">д. 107, кв. </w:t>
      </w:r>
      <w:r w:rsidR="009F1F39">
        <w:rPr>
          <w:rFonts w:ascii="Times New Roman" w:hAnsi="Times New Roman"/>
          <w:sz w:val="28"/>
          <w:szCs w:val="28"/>
        </w:rPr>
        <w:t>2</w:t>
      </w:r>
      <w:r w:rsidR="0070798F"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П. В. Красников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70798F"/>
    <w:rsid w:val="007E4DC8"/>
    <w:rsid w:val="009F1F39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7</cp:revision>
  <cp:lastPrinted>2022-12-23T06:34:00Z</cp:lastPrinted>
  <dcterms:created xsi:type="dcterms:W3CDTF">2022-09-29T07:13:00Z</dcterms:created>
  <dcterms:modified xsi:type="dcterms:W3CDTF">2022-12-23T06:35:00Z</dcterms:modified>
</cp:coreProperties>
</file>