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015DEE" w:rsidRDefault="00FF7C02" w:rsidP="00FF7C02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8537A5">
        <w:rPr>
          <w:rFonts w:ascii="Times New Roman" w:hAnsi="Times New Roman"/>
          <w:sz w:val="28"/>
          <w:szCs w:val="28"/>
        </w:rPr>
        <w:t>29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8537A5">
        <w:rPr>
          <w:rFonts w:ascii="Times New Roman" w:hAnsi="Times New Roman"/>
          <w:sz w:val="28"/>
          <w:szCs w:val="28"/>
        </w:rPr>
        <w:t>мая</w:t>
      </w:r>
      <w:r w:rsidR="00AF4ACB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8537A5">
        <w:rPr>
          <w:rFonts w:ascii="Times New Roman" w:hAnsi="Times New Roman"/>
          <w:sz w:val="28"/>
          <w:szCs w:val="28"/>
        </w:rPr>
        <w:t>30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адреса </w:t>
      </w:r>
      <w:bookmarkStart w:id="0" w:name="_GoBack"/>
      <w:bookmarkEnd w:id="0"/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 адресации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п. 21 ст. 14 Федерального закона от 06.10.2003 года № 131 «Об общих принципах организации местного самоуправления в Российской Федерации», в целях упорядочения адресного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ПОСТАНОВЛЯЕТ: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</w:t>
      </w:r>
      <w:r w:rsidR="002F0297">
        <w:rPr>
          <w:rFonts w:ascii="Times New Roman" w:hAnsi="Times New Roman"/>
          <w:sz w:val="28"/>
          <w:szCs w:val="28"/>
        </w:rPr>
        <w:t>жилому дому, расположенному на земельном участке с кадастровым номером 46:11:060</w:t>
      </w:r>
      <w:r w:rsidR="008537A5">
        <w:rPr>
          <w:rFonts w:ascii="Times New Roman" w:hAnsi="Times New Roman"/>
          <w:sz w:val="28"/>
          <w:szCs w:val="28"/>
        </w:rPr>
        <w:t>501</w:t>
      </w:r>
      <w:r w:rsidR="002F0297">
        <w:rPr>
          <w:rFonts w:ascii="Times New Roman" w:hAnsi="Times New Roman"/>
          <w:sz w:val="28"/>
          <w:szCs w:val="28"/>
        </w:rPr>
        <w:t>:</w:t>
      </w:r>
      <w:r w:rsidR="008537A5">
        <w:rPr>
          <w:rFonts w:ascii="Times New Roman" w:hAnsi="Times New Roman"/>
          <w:sz w:val="28"/>
          <w:szCs w:val="28"/>
        </w:rPr>
        <w:t>265</w:t>
      </w:r>
      <w:r>
        <w:rPr>
          <w:rFonts w:ascii="Times New Roman" w:hAnsi="Times New Roman"/>
          <w:sz w:val="28"/>
          <w:szCs w:val="28"/>
        </w:rPr>
        <w:t>, следующий адрес: 3055</w:t>
      </w:r>
      <w:r w:rsidR="00AF4AC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r w:rsidR="008537A5">
        <w:rPr>
          <w:rFonts w:ascii="Times New Roman" w:hAnsi="Times New Roman"/>
          <w:sz w:val="28"/>
          <w:szCs w:val="28"/>
        </w:rPr>
        <w:t>Чурилово</w:t>
      </w:r>
      <w:r>
        <w:rPr>
          <w:rFonts w:ascii="Times New Roman" w:hAnsi="Times New Roman"/>
          <w:sz w:val="28"/>
          <w:szCs w:val="28"/>
        </w:rPr>
        <w:t xml:space="preserve">, </w:t>
      </w:r>
      <w:r w:rsidR="008537A5">
        <w:rPr>
          <w:rFonts w:ascii="Times New Roman" w:hAnsi="Times New Roman"/>
          <w:sz w:val="28"/>
          <w:szCs w:val="28"/>
        </w:rPr>
        <w:t>дом 10А</w:t>
      </w:r>
      <w:r>
        <w:rPr>
          <w:rFonts w:ascii="Times New Roman" w:hAnsi="Times New Roman"/>
          <w:sz w:val="28"/>
          <w:szCs w:val="28"/>
        </w:rPr>
        <w:t>.</w:t>
      </w:r>
    </w:p>
    <w:p w:rsidR="00015DEE" w:rsidRDefault="00015DEE" w:rsidP="00015D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8537A5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  <w:r w:rsidR="00015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5DEE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015DEE">
        <w:rPr>
          <w:rFonts w:ascii="Times New Roman" w:hAnsi="Times New Roman"/>
          <w:sz w:val="28"/>
          <w:szCs w:val="28"/>
        </w:rPr>
        <w:t xml:space="preserve"> сельсовета </w:t>
      </w: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537A5">
        <w:rPr>
          <w:rFonts w:ascii="Times New Roman" w:hAnsi="Times New Roman"/>
          <w:sz w:val="28"/>
          <w:szCs w:val="28"/>
        </w:rPr>
        <w:t>Апатенко Г. Н.</w:t>
      </w:r>
    </w:p>
    <w:p w:rsidR="00C11AE2" w:rsidRDefault="00C11AE2"/>
    <w:sectPr w:rsidR="00C1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2F0297"/>
    <w:rsid w:val="008537A5"/>
    <w:rsid w:val="00AF4ACB"/>
    <w:rsid w:val="00C11AE2"/>
    <w:rsid w:val="00CC21C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7</cp:revision>
  <cp:lastPrinted>2023-05-29T11:59:00Z</cp:lastPrinted>
  <dcterms:created xsi:type="dcterms:W3CDTF">2022-09-29T07:13:00Z</dcterms:created>
  <dcterms:modified xsi:type="dcterms:W3CDTF">2023-05-29T11:59:00Z</dcterms:modified>
</cp:coreProperties>
</file>