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015DEE" w:rsidRDefault="00FF7C02" w:rsidP="00FF7C02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764D4E">
        <w:rPr>
          <w:rFonts w:ascii="Times New Roman" w:hAnsi="Times New Roman"/>
          <w:sz w:val="28"/>
          <w:szCs w:val="28"/>
        </w:rPr>
        <w:t>20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764D4E">
        <w:rPr>
          <w:rFonts w:ascii="Times New Roman" w:hAnsi="Times New Roman"/>
          <w:sz w:val="28"/>
          <w:szCs w:val="28"/>
        </w:rPr>
        <w:t>сентября</w:t>
      </w:r>
      <w:r w:rsidR="00AF4ACB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764D4E">
        <w:rPr>
          <w:rFonts w:ascii="Times New Roman" w:hAnsi="Times New Roman"/>
          <w:sz w:val="28"/>
          <w:szCs w:val="28"/>
        </w:rPr>
        <w:t>105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адреса 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 адресации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п. 21 ст. 14 Федерального закона от 06.10.2003 года № 131 «Об общих принципах организации местного самоуправления в Российской Федерации», в целях упорядочения адресного хозяйства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ПОСТАНОВЛЯЕТ: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</w:t>
      </w:r>
      <w:r w:rsidR="002F0297">
        <w:rPr>
          <w:rFonts w:ascii="Times New Roman" w:hAnsi="Times New Roman"/>
          <w:sz w:val="28"/>
          <w:szCs w:val="28"/>
        </w:rPr>
        <w:t>жилому дому, с кадастровым номером 46:11:060</w:t>
      </w:r>
      <w:r w:rsidR="00764D4E">
        <w:rPr>
          <w:rFonts w:ascii="Times New Roman" w:hAnsi="Times New Roman"/>
          <w:sz w:val="28"/>
          <w:szCs w:val="28"/>
        </w:rPr>
        <w:t>7</w:t>
      </w:r>
      <w:r w:rsidR="008537A5">
        <w:rPr>
          <w:rFonts w:ascii="Times New Roman" w:hAnsi="Times New Roman"/>
          <w:sz w:val="28"/>
          <w:szCs w:val="28"/>
        </w:rPr>
        <w:t>01</w:t>
      </w:r>
      <w:r w:rsidR="002F0297">
        <w:rPr>
          <w:rFonts w:ascii="Times New Roman" w:hAnsi="Times New Roman"/>
          <w:sz w:val="28"/>
          <w:szCs w:val="28"/>
        </w:rPr>
        <w:t>:</w:t>
      </w:r>
      <w:r w:rsidR="00764D4E">
        <w:rPr>
          <w:rFonts w:ascii="Times New Roman" w:hAnsi="Times New Roman"/>
          <w:sz w:val="28"/>
          <w:szCs w:val="28"/>
        </w:rPr>
        <w:t>1310</w:t>
      </w:r>
      <w:r>
        <w:rPr>
          <w:rFonts w:ascii="Times New Roman" w:hAnsi="Times New Roman"/>
          <w:sz w:val="28"/>
          <w:szCs w:val="28"/>
        </w:rPr>
        <w:t>, следующий адрес: 3055</w:t>
      </w:r>
      <w:r w:rsidR="00764D4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</w:t>
      </w:r>
      <w:r w:rsidR="00764D4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r w:rsidR="00764D4E">
        <w:rPr>
          <w:rFonts w:ascii="Times New Roman" w:hAnsi="Times New Roman"/>
          <w:sz w:val="28"/>
          <w:szCs w:val="28"/>
        </w:rPr>
        <w:t>Камыши</w:t>
      </w:r>
      <w:r>
        <w:rPr>
          <w:rFonts w:ascii="Times New Roman" w:hAnsi="Times New Roman"/>
          <w:sz w:val="28"/>
          <w:szCs w:val="28"/>
        </w:rPr>
        <w:t>,</w:t>
      </w:r>
      <w:r w:rsidR="00764D4E">
        <w:rPr>
          <w:rFonts w:ascii="Times New Roman" w:hAnsi="Times New Roman"/>
          <w:sz w:val="28"/>
          <w:szCs w:val="28"/>
        </w:rPr>
        <w:t xml:space="preserve"> ул. Таежная,</w:t>
      </w:r>
      <w:r>
        <w:rPr>
          <w:rFonts w:ascii="Times New Roman" w:hAnsi="Times New Roman"/>
          <w:sz w:val="28"/>
          <w:szCs w:val="28"/>
        </w:rPr>
        <w:t xml:space="preserve"> </w:t>
      </w:r>
      <w:r w:rsidR="008537A5">
        <w:rPr>
          <w:rFonts w:ascii="Times New Roman" w:hAnsi="Times New Roman"/>
          <w:sz w:val="28"/>
          <w:szCs w:val="28"/>
        </w:rPr>
        <w:t>д</w:t>
      </w:r>
      <w:r w:rsidR="00764D4E">
        <w:rPr>
          <w:rFonts w:ascii="Times New Roman" w:hAnsi="Times New Roman"/>
          <w:sz w:val="28"/>
          <w:szCs w:val="28"/>
        </w:rPr>
        <w:t>.</w:t>
      </w:r>
      <w:r w:rsidR="008537A5">
        <w:rPr>
          <w:rFonts w:ascii="Times New Roman" w:hAnsi="Times New Roman"/>
          <w:sz w:val="28"/>
          <w:szCs w:val="28"/>
        </w:rPr>
        <w:t xml:space="preserve"> </w:t>
      </w:r>
      <w:r w:rsidR="00764D4E">
        <w:rPr>
          <w:rFonts w:ascii="Times New Roman" w:hAnsi="Times New Roman"/>
          <w:sz w:val="28"/>
          <w:szCs w:val="28"/>
        </w:rPr>
        <w:t>1А</w:t>
      </w:r>
      <w:r>
        <w:rPr>
          <w:rFonts w:ascii="Times New Roman" w:hAnsi="Times New Roman"/>
          <w:sz w:val="28"/>
          <w:szCs w:val="28"/>
        </w:rPr>
        <w:t>.</w:t>
      </w:r>
    </w:p>
    <w:p w:rsidR="00015DEE" w:rsidRDefault="00015DEE" w:rsidP="00015D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4D4E" w:rsidRDefault="00764D4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764D4E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15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5DEE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015DEE">
        <w:rPr>
          <w:rFonts w:ascii="Times New Roman" w:hAnsi="Times New Roman"/>
          <w:sz w:val="28"/>
          <w:szCs w:val="28"/>
        </w:rPr>
        <w:t xml:space="preserve"> сельсовета </w:t>
      </w:r>
    </w:p>
    <w:p w:rsidR="00015DEE" w:rsidRDefault="00015DEE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64D4E">
        <w:rPr>
          <w:rFonts w:ascii="Times New Roman" w:hAnsi="Times New Roman"/>
          <w:sz w:val="28"/>
          <w:szCs w:val="28"/>
        </w:rPr>
        <w:t>П. В. Красников</w:t>
      </w:r>
    </w:p>
    <w:p w:rsidR="00C11AE2" w:rsidRDefault="00C11AE2"/>
    <w:sectPr w:rsidR="00C1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15DEE"/>
    <w:rsid w:val="002F0297"/>
    <w:rsid w:val="00764D4E"/>
    <w:rsid w:val="008537A5"/>
    <w:rsid w:val="00AF4ACB"/>
    <w:rsid w:val="00C11AE2"/>
    <w:rsid w:val="00CC21C6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9</cp:revision>
  <cp:lastPrinted>2023-09-20T06:00:00Z</cp:lastPrinted>
  <dcterms:created xsi:type="dcterms:W3CDTF">2022-09-29T07:13:00Z</dcterms:created>
  <dcterms:modified xsi:type="dcterms:W3CDTF">2023-09-20T06:00:00Z</dcterms:modified>
</cp:coreProperties>
</file>