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16.08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17.07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объекта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атившее свое существование.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P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FD1425"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>46:11:060101:</w:t>
      </w:r>
      <w:r w:rsidR="00687CF3">
        <w:rPr>
          <w:rStyle w:val="FontStyle13"/>
          <w:rFonts w:ascii="Times New Roman" w:hAnsi="Times New Roman" w:cs="Times New Roman"/>
          <w:bCs/>
          <w:sz w:val="28"/>
          <w:szCs w:val="28"/>
        </w:rPr>
        <w:t>345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 xml:space="preserve">305530, Курская область, Курский район, Камышинский сельсовет, д. Волобуево, д. </w:t>
      </w:r>
      <w:r w:rsidR="00520F13">
        <w:rPr>
          <w:sz w:val="28"/>
          <w:szCs w:val="28"/>
        </w:rPr>
        <w:t>27</w:t>
      </w:r>
      <w:r w:rsidR="00FD1425">
        <w:rPr>
          <w:sz w:val="28"/>
          <w:szCs w:val="28"/>
        </w:rPr>
        <w:t>;</w:t>
      </w:r>
      <w:r w:rsidRPr="00FD1425"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  <w:t xml:space="preserve"> </w:t>
      </w:r>
    </w:p>
    <w:p w:rsidR="00FD1425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rStyle w:val="FontStyle13"/>
          <w:rFonts w:ascii="Times New Roman" w:hAnsi="Times New Roman" w:cs="Times New Roman"/>
          <w:bCs/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520F13" w:rsidRPr="00520F13">
        <w:rPr>
          <w:rStyle w:val="FontStyle13"/>
          <w:rFonts w:ascii="Times New Roman" w:hAnsi="Times New Roman" w:cs="Times New Roman"/>
          <w:bCs/>
          <w:sz w:val="28"/>
          <w:szCs w:val="28"/>
        </w:rPr>
        <w:t>46:11:060301:83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520F13" w:rsidRPr="00520F13">
        <w:rPr>
          <w:rStyle w:val="FontStyle13"/>
          <w:rFonts w:ascii="Times New Roman" w:hAnsi="Times New Roman" w:cs="Times New Roman"/>
          <w:bCs/>
          <w:sz w:val="28"/>
          <w:szCs w:val="28"/>
        </w:rPr>
        <w:t>305530, Курская область, Курский район, Камышинский сельсовет, с. Куркино, д. 125</w:t>
      </w:r>
      <w:r w:rsidR="00520F13">
        <w:rPr>
          <w:rStyle w:val="FontStyle13"/>
          <w:rFonts w:ascii="Times New Roman" w:hAnsi="Times New Roman" w:cs="Times New Roman"/>
          <w:bCs/>
          <w:sz w:val="28"/>
          <w:szCs w:val="28"/>
        </w:rPr>
        <w:t>.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Курская область, Курский район, Камышинский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A3ED0"/>
    <w:rsid w:val="008B3706"/>
    <w:rsid w:val="008C3742"/>
    <w:rsid w:val="008E1EA2"/>
    <w:rsid w:val="00921E60"/>
    <w:rsid w:val="00967547"/>
    <w:rsid w:val="00992D1A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7</cp:revision>
  <cp:lastPrinted>2023-06-05T12:42:00Z</cp:lastPrinted>
  <dcterms:created xsi:type="dcterms:W3CDTF">2022-01-21T10:10:00Z</dcterms:created>
  <dcterms:modified xsi:type="dcterms:W3CDTF">2023-07-13T05:14:00Z</dcterms:modified>
</cp:coreProperties>
</file>