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B8" w:rsidRPr="00BB03B8" w:rsidRDefault="00BB03B8" w:rsidP="00BB03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B03B8">
        <w:rPr>
          <w:rFonts w:ascii="Times New Roman" w:hAnsi="Times New Roman"/>
          <w:sz w:val="28"/>
          <w:szCs w:val="28"/>
        </w:rPr>
        <w:t>лавный специалист-эксперт  по работе с населением</w:t>
      </w:r>
      <w:r>
        <w:rPr>
          <w:rFonts w:ascii="Times New Roman" w:hAnsi="Times New Roman"/>
          <w:sz w:val="28"/>
          <w:szCs w:val="28"/>
        </w:rPr>
        <w:t>.</w:t>
      </w:r>
    </w:p>
    <w:p w:rsidR="00BB03B8" w:rsidRPr="00BB03B8" w:rsidRDefault="00BB03B8" w:rsidP="00BB03B8">
      <w:pPr>
        <w:spacing w:after="0"/>
        <w:rPr>
          <w:rFonts w:ascii="Times New Roman" w:hAnsi="Times New Roman"/>
          <w:sz w:val="24"/>
          <w:szCs w:val="24"/>
        </w:rPr>
      </w:pPr>
      <w:r w:rsidRPr="00BB03B8">
        <w:rPr>
          <w:rFonts w:ascii="Times New Roman" w:hAnsi="Times New Roman"/>
          <w:sz w:val="24"/>
          <w:szCs w:val="24"/>
        </w:rPr>
        <w:t xml:space="preserve">главный специалист-эксперт – </w:t>
      </w:r>
      <w:proofErr w:type="spellStart"/>
      <w:r>
        <w:rPr>
          <w:rFonts w:ascii="Times New Roman" w:hAnsi="Times New Roman"/>
          <w:sz w:val="24"/>
          <w:szCs w:val="24"/>
        </w:rPr>
        <w:t>Санжарова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  (тел./факс 78-79-42</w:t>
      </w:r>
      <w:r w:rsidRPr="00BB03B8">
        <w:rPr>
          <w:rFonts w:ascii="Times New Roman" w:hAnsi="Times New Roman"/>
          <w:sz w:val="24"/>
          <w:szCs w:val="24"/>
        </w:rPr>
        <w:t>)</w:t>
      </w:r>
    </w:p>
    <w:p w:rsidR="00BB03B8" w:rsidRPr="00BB03B8" w:rsidRDefault="00BB03B8" w:rsidP="00BB03B8">
      <w:pPr>
        <w:spacing w:after="0"/>
        <w:rPr>
          <w:rFonts w:ascii="Times New Roman" w:hAnsi="Times New Roman"/>
          <w:sz w:val="24"/>
          <w:szCs w:val="24"/>
        </w:rPr>
      </w:pPr>
      <w:r w:rsidRPr="00BB03B8">
        <w:rPr>
          <w:rFonts w:ascii="Times New Roman" w:hAnsi="Times New Roman"/>
          <w:sz w:val="24"/>
          <w:szCs w:val="24"/>
        </w:rPr>
        <w:t> </w:t>
      </w:r>
    </w:p>
    <w:p w:rsidR="00BB03B8" w:rsidRPr="00BB03B8" w:rsidRDefault="00BB03B8" w:rsidP="00BB03B8">
      <w:pPr>
        <w:spacing w:after="0"/>
        <w:rPr>
          <w:rFonts w:ascii="Times New Roman" w:hAnsi="Times New Roman"/>
          <w:sz w:val="24"/>
          <w:szCs w:val="24"/>
        </w:rPr>
      </w:pPr>
      <w:r w:rsidRPr="00BB03B8">
        <w:rPr>
          <w:rFonts w:ascii="Times New Roman" w:hAnsi="Times New Roman"/>
          <w:sz w:val="24"/>
          <w:szCs w:val="24"/>
        </w:rPr>
        <w:t>Выдача справок о</w:t>
      </w:r>
      <w:r>
        <w:rPr>
          <w:rFonts w:ascii="Times New Roman" w:hAnsi="Times New Roman"/>
          <w:sz w:val="24"/>
          <w:szCs w:val="24"/>
        </w:rPr>
        <w:t xml:space="preserve">существляется: вторник и четверг </w:t>
      </w:r>
      <w:bookmarkStart w:id="0" w:name="_GoBack"/>
      <w:bookmarkEnd w:id="0"/>
      <w:r w:rsidRPr="00BB03B8">
        <w:rPr>
          <w:rFonts w:ascii="Times New Roman" w:hAnsi="Times New Roman"/>
          <w:sz w:val="24"/>
          <w:szCs w:val="24"/>
        </w:rPr>
        <w:t xml:space="preserve"> с 08-00 до 12-00 . Срок подготовки архивных справок 10 рабочих дней.</w:t>
      </w:r>
    </w:p>
    <w:p w:rsidR="00BB03B8" w:rsidRDefault="00BB03B8" w:rsidP="00BB03B8"/>
    <w:p w:rsidR="00FF452D" w:rsidRDefault="00FF452D"/>
    <w:sectPr w:rsidR="00FF452D" w:rsidSect="009F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B8"/>
    <w:rsid w:val="00BB03B8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2017-04-13T12:30:00Z</dcterms:created>
  <dcterms:modified xsi:type="dcterms:W3CDTF">2017-04-13T12:31:00Z</dcterms:modified>
</cp:coreProperties>
</file>