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8795385</wp:posOffset>
                </wp:positionH>
                <wp:positionV relativeFrom="paragraph">
                  <wp:posOffset>11430</wp:posOffset>
                </wp:positionV>
                <wp:extent cx="1553845" cy="47752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3040" cy="47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  <w:sz w:val="18"/>
                                <w:szCs w:val="18"/>
                              </w:rPr>
                              <w:t>Приложение № 2</w:t>
                            </w:r>
                          </w:p>
                          <w:p>
                            <w:pPr>
                              <w:pStyle w:val="Style1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  <w:sz w:val="18"/>
                                <w:szCs w:val="18"/>
                              </w:rPr>
                              <w:t>к письму</w:t>
                            </w:r>
                          </w:p>
                          <w:p>
                            <w:pPr>
                              <w:pStyle w:val="Style19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  <w:sz w:val="18"/>
                                <w:szCs w:val="18"/>
                              </w:rPr>
                              <w:t>от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fillcolor="white" stroked="f" style="position:absolute;margin-left:692.55pt;margin-top:0.9pt;width:122.25pt;height:37.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19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A"/>
                          <w:sz w:val="18"/>
                          <w:szCs w:val="18"/>
                        </w:rPr>
                        <w:t>Приложение № 2</w:t>
                      </w:r>
                    </w:p>
                    <w:p>
                      <w:pPr>
                        <w:pStyle w:val="Style19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A"/>
                          <w:sz w:val="18"/>
                          <w:szCs w:val="18"/>
                        </w:rPr>
                        <w:t>к письму</w:t>
                      </w:r>
                    </w:p>
                    <w:p>
                      <w:pPr>
                        <w:pStyle w:val="Style19"/>
                        <w:rPr/>
                      </w:pPr>
                      <w:r>
                        <w:rPr>
                          <w:rFonts w:cs="Times New Roman" w:ascii="Times New Roman" w:hAnsi="Times New Roman"/>
                          <w:color w:val="00000A"/>
                          <w:sz w:val="18"/>
                          <w:szCs w:val="18"/>
                        </w:rPr>
                        <w:t>от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Times New Roman" w:ascii="Times New Roman" w:hAnsi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2"/>
          <w:szCs w:val="22"/>
        </w:rPr>
        <w:t xml:space="preserve">администрацию Камышинского сельсовета Курского района по тематическим разделам, тематикам и группам 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2"/>
          <w:szCs w:val="22"/>
        </w:rPr>
        <w:t xml:space="preserve">за 2  </w:t>
      </w:r>
      <w:r>
        <w:rPr>
          <w:rFonts w:cs="Times New Roman" w:ascii="Times New Roman" w:hAnsi="Times New Roman"/>
          <w:b/>
          <w:sz w:val="22"/>
          <w:szCs w:val="22"/>
          <w:lang w:val="ru-RU"/>
        </w:rPr>
        <w:t>квартал</w:t>
      </w:r>
      <w:r>
        <w:rPr>
          <w:rFonts w:cs="Times New Roman" w:ascii="Times New Roman" w:hAnsi="Times New Roman"/>
          <w:b/>
          <w:sz w:val="22"/>
          <w:szCs w:val="22"/>
        </w:rPr>
        <w:t xml:space="preserve"> 2020 г.</w:t>
      </w:r>
    </w:p>
    <w:p>
      <w:pPr>
        <w:pStyle w:val="Normal"/>
        <w:ind w:left="2124" w:firstLine="708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tbl>
      <w:tblPr>
        <w:tblW w:w="16013" w:type="dxa"/>
        <w:jc w:val="left"/>
        <w:tblInd w:w="-29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0" w:type="dxa"/>
          <w:bottom w:w="0" w:type="dxa"/>
          <w:right w:w="10" w:type="dxa"/>
        </w:tblCellMar>
        <w:tblLook w:val="0000"/>
      </w:tblPr>
      <w:tblGrid>
        <w:gridCol w:w="2083"/>
        <w:gridCol w:w="1185"/>
        <w:gridCol w:w="1"/>
        <w:gridCol w:w="516"/>
        <w:gridCol w:w="3"/>
        <w:gridCol w:w="469"/>
        <w:gridCol w:w="4"/>
        <w:gridCol w:w="478"/>
        <w:gridCol w:w="4"/>
        <w:gridCol w:w="478"/>
        <w:gridCol w:w="4"/>
        <w:gridCol w:w="478"/>
        <w:gridCol w:w="4"/>
        <w:gridCol w:w="478"/>
        <w:gridCol w:w="4"/>
        <w:gridCol w:w="478"/>
        <w:gridCol w:w="2"/>
        <w:gridCol w:w="2"/>
        <w:gridCol w:w="469"/>
        <w:gridCol w:w="1"/>
        <w:gridCol w:w="469"/>
        <w:gridCol w:w="471"/>
        <w:gridCol w:w="469"/>
        <w:gridCol w:w="2"/>
        <w:gridCol w:w="343"/>
        <w:gridCol w:w="1"/>
        <w:gridCol w:w="4"/>
        <w:gridCol w:w="594"/>
        <w:gridCol w:w="469"/>
        <w:gridCol w:w="1"/>
        <w:gridCol w:w="470"/>
        <w:gridCol w:w="1"/>
        <w:gridCol w:w="469"/>
        <w:gridCol w:w="471"/>
        <w:gridCol w:w="10"/>
        <w:gridCol w:w="475"/>
        <w:gridCol w:w="486"/>
        <w:gridCol w:w="1"/>
        <w:gridCol w:w="484"/>
        <w:gridCol w:w="1"/>
        <w:gridCol w:w="66"/>
        <w:gridCol w:w="3"/>
        <w:gridCol w:w="178"/>
        <w:gridCol w:w="3"/>
        <w:gridCol w:w="7"/>
        <w:gridCol w:w="320"/>
        <w:gridCol w:w="3"/>
        <w:gridCol w:w="282"/>
        <w:gridCol w:w="3"/>
        <w:gridCol w:w="357"/>
        <w:gridCol w:w="5"/>
        <w:gridCol w:w="400"/>
        <w:gridCol w:w="5"/>
        <w:gridCol w:w="325"/>
        <w:gridCol w:w="5"/>
        <w:gridCol w:w="115"/>
        <w:gridCol w:w="5"/>
        <w:gridCol w:w="436"/>
        <w:gridCol w:w="3"/>
        <w:gridCol w:w="218"/>
        <w:gridCol w:w="3"/>
        <w:gridCol w:w="218"/>
        <w:gridCol w:w="3"/>
        <w:gridCol w:w="213"/>
      </w:tblGrid>
      <w:tr>
        <w:trPr>
          <w:trHeight w:val="391" w:hRule="exact"/>
        </w:trPr>
        <w:tc>
          <w:tcPr>
            <w:tcW w:w="3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5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47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11751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>
        <w:trPr>
          <w:trHeight w:val="567" w:hRule="exact"/>
        </w:trPr>
        <w:tc>
          <w:tcPr>
            <w:tcW w:w="3268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51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47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241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23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48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170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919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>
        <w:trPr>
          <w:trHeight w:val="311" w:hRule="exact"/>
        </w:trPr>
        <w:tc>
          <w:tcPr>
            <w:tcW w:w="3268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51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47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241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23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8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70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919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>
        <w:trPr>
          <w:trHeight w:val="3534" w:hRule="exact"/>
          <w:cantSplit w:val="true"/>
        </w:trPr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/>
              <w:ind w:left="113" w:right="113" w:hanging="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Количество</w:t>
            </w:r>
          </w:p>
          <w:p>
            <w:pPr>
              <w:pStyle w:val="Normal"/>
              <w:widowControl/>
              <w:spacing w:lineRule="auto" w:line="276"/>
              <w:ind w:left="113" w:right="113" w:hanging="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113" w:right="113" w:hanging="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34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5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3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</w:tcPr>
          <w:p>
            <w:pPr>
              <w:pStyle w:val="Normal"/>
              <w:widowControl/>
              <w:ind w:left="113" w:right="113" w:hanging="0"/>
              <w:rPr>
                <w:rFonts w:ascii="Times New Roman" w:hAnsi="Times New Roman" w:eastAsia="Times New Roman" w:cs="Times New Roman"/>
                <w:sz w:val="16"/>
                <w:szCs w:val="16"/>
                <w:lang w:bidi="ar-SA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Жилищный фонд</w:t>
            </w:r>
          </w:p>
        </w:tc>
        <w:tc>
          <w:tcPr>
            <w:tcW w:w="3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1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Риэлторская деятельность (в жилищном фонде)</w:t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Гостиничное хозяйство</w:t>
            </w:r>
          </w:p>
        </w:tc>
      </w:tr>
      <w:tr>
        <w:trPr>
          <w:trHeight w:val="281" w:hRule="exact"/>
        </w:trPr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23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48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70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919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8</w:t>
            </w:r>
          </w:p>
        </w:tc>
      </w:tr>
      <w:tr>
        <w:trPr>
          <w:trHeight w:val="576" w:hRule="exact"/>
          <w:cantSplit w:val="true"/>
        </w:trPr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/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bidi="ar-SA"/>
              </w:rPr>
              <w:t>3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/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4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5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2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3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22" w:hRule="exact"/>
          <w:cantSplit w:val="true"/>
        </w:trPr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том числе устно</w:t>
            </w:r>
          </w:p>
        </w:tc>
        <w:tc>
          <w:tcPr>
            <w:tcW w:w="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bidi="ar-SA"/>
              </w:rPr>
              <w:t>2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4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2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3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92" w:hRule="exact"/>
          <w:cantSplit w:val="true"/>
        </w:trPr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z w:val="18"/>
                <w:szCs w:val="18"/>
                <w:lang w:bidi="ar-SA"/>
              </w:rPr>
              <w:t>1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4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Times New Roman" w:hAnsi="Times New Roman" w:eastAsia="Times New Roman" w:cs="Times New Roman"/>
                <w:color w:val="00000A"/>
                <w:sz w:val="18"/>
                <w:szCs w:val="18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18"/>
                <w:lang w:bidi="ar-SA"/>
              </w:rPr>
            </w: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64" w:hRule="exact"/>
          <w:cantSplit w:val="true"/>
        </w:trPr>
        <w:tc>
          <w:tcPr>
            <w:tcW w:w="20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 года</w:t>
            </w:r>
          </w:p>
        </w:tc>
        <w:tc>
          <w:tcPr>
            <w:tcW w:w="11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bidi="ar-SA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  <w:lang w:bidi="ar-SA"/>
              </w:rPr>
            </w:pPr>
            <w:r>
              <w:rPr>
                <w:sz w:val="18"/>
                <w:szCs w:val="18"/>
                <w:lang w:bidi="ar-SA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2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708" w:hRule="exact"/>
          <w:cantSplit w:val="true"/>
        </w:trPr>
        <w:tc>
          <w:tcPr>
            <w:tcW w:w="208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11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sz w:val="18"/>
                <w:szCs w:val="18"/>
                <w:lang w:bidi="ar-SA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5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3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2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3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</w:tr>
      <w:tr>
        <w:trPr>
          <w:trHeight w:val="1134" w:hRule="exact"/>
          <w:cantSplit w:val="true"/>
        </w:trPr>
        <w:tc>
          <w:tcPr>
            <w:tcW w:w="208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11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ind w:right="113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bidi="ar-SA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  <w:lang w:bidi="ar-SA"/>
              </w:rPr>
            </w:pPr>
            <w:r>
              <w:rPr>
                <w:sz w:val="18"/>
                <w:szCs w:val="18"/>
                <w:lang w:bidi="ar-SA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1134" w:hRule="exact"/>
          <w:cantSplit w:val="true"/>
        </w:trPr>
        <w:tc>
          <w:tcPr>
            <w:tcW w:w="208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11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Start w:id="1" w:name="_GoBack"/>
            <w:bookmarkEnd w:id="1"/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5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3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3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3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0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  <w:t>Глава Камышинского сельсовета                                                                                          А.В.Бритвин</w:t>
      </w:r>
    </w:p>
    <w:sectPr>
      <w:type w:val="nextPage"/>
      <w:pgSz w:orient="landscape" w:w="16838" w:h="11906"/>
      <w:pgMar w:left="567" w:right="567" w:header="0" w:top="567" w:footer="0" w:bottom="56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 Unicode M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51f1c"/>
    <w:pPr>
      <w:widowControl w:val="false"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LibreOffice/5.0.4.2$Windows_x86 LibreOffice_project/2b9802c1994aa0b7dc6079e128979269cf95bc78</Application>
  <Paragraphs>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2020-03-17T09:07:00Z</dcterms:created>
  <dc:creator>User</dc:creator>
  <dc:language>ru-RU</dc:language>
  <cp:lastPrinted>2020-06-19T14:37:51Z</cp:lastPrinted>
  <dcterms:modified xsi:type="dcterms:W3CDTF">2020-06-22T10:30:43Z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