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501" w:rsidRDefault="00497501" w:rsidP="00497501">
      <w:pPr>
        <w:jc w:val="center"/>
        <w:rPr>
          <w:b/>
          <w:sz w:val="28"/>
          <w:szCs w:val="28"/>
        </w:rPr>
      </w:pPr>
    </w:p>
    <w:p w:rsidR="00497501" w:rsidRDefault="00497501" w:rsidP="004975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A92EB2">
        <w:rPr>
          <w:b/>
          <w:sz w:val="28"/>
          <w:szCs w:val="28"/>
        </w:rPr>
        <w:t xml:space="preserve"> КАМЫШИНСКОГО СЕЛЬСОВЕТА</w:t>
      </w:r>
    </w:p>
    <w:p w:rsidR="00497501" w:rsidRDefault="00497501" w:rsidP="00497501">
      <w:pPr>
        <w:jc w:val="center"/>
        <w:rPr>
          <w:b/>
          <w:sz w:val="28"/>
          <w:szCs w:val="28"/>
        </w:rPr>
      </w:pPr>
      <w:r w:rsidRPr="00A92EB2">
        <w:rPr>
          <w:b/>
          <w:sz w:val="28"/>
          <w:szCs w:val="28"/>
        </w:rPr>
        <w:t>КУРСКОГО РАЙОНА    КУРСКОЙ   ОБЛАСТИ</w:t>
      </w:r>
    </w:p>
    <w:p w:rsidR="00497501" w:rsidRDefault="00497501" w:rsidP="004975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</w:t>
      </w:r>
    </w:p>
    <w:p w:rsidR="00497501" w:rsidRDefault="00497501" w:rsidP="00497501">
      <w:pPr>
        <w:jc w:val="center"/>
        <w:rPr>
          <w:b/>
          <w:sz w:val="28"/>
          <w:szCs w:val="28"/>
        </w:rPr>
      </w:pPr>
    </w:p>
    <w:p w:rsidR="00497501" w:rsidRDefault="00497501" w:rsidP="00497501">
      <w:pPr>
        <w:jc w:val="center"/>
        <w:rPr>
          <w:b/>
          <w:sz w:val="28"/>
          <w:szCs w:val="28"/>
        </w:rPr>
      </w:pPr>
    </w:p>
    <w:p w:rsidR="00497501" w:rsidRDefault="00497501" w:rsidP="00497501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497501" w:rsidRPr="00A92EB2" w:rsidRDefault="00497501" w:rsidP="00497501">
      <w:pPr>
        <w:jc w:val="center"/>
        <w:rPr>
          <w:b/>
          <w:sz w:val="28"/>
          <w:szCs w:val="28"/>
        </w:rPr>
      </w:pPr>
    </w:p>
    <w:p w:rsidR="00497501" w:rsidRDefault="00497501" w:rsidP="00497501">
      <w:pPr>
        <w:rPr>
          <w:sz w:val="28"/>
          <w:szCs w:val="28"/>
        </w:rPr>
      </w:pPr>
    </w:p>
    <w:p w:rsidR="00497501" w:rsidRDefault="00497501" w:rsidP="00497501">
      <w:pPr>
        <w:rPr>
          <w:sz w:val="28"/>
          <w:szCs w:val="28"/>
        </w:rPr>
      </w:pPr>
      <w:r>
        <w:rPr>
          <w:sz w:val="28"/>
          <w:szCs w:val="28"/>
        </w:rPr>
        <w:t xml:space="preserve">  от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октября  201</w:t>
      </w:r>
      <w:r>
        <w:rPr>
          <w:sz w:val="28"/>
          <w:szCs w:val="28"/>
        </w:rPr>
        <w:t xml:space="preserve">8 </w:t>
      </w:r>
      <w:r>
        <w:rPr>
          <w:sz w:val="28"/>
          <w:szCs w:val="28"/>
        </w:rPr>
        <w:t xml:space="preserve">г.          №  </w:t>
      </w:r>
      <w:r>
        <w:rPr>
          <w:sz w:val="28"/>
          <w:szCs w:val="28"/>
        </w:rPr>
        <w:t>24</w:t>
      </w:r>
    </w:p>
    <w:p w:rsidR="00497501" w:rsidRDefault="00497501" w:rsidP="00497501">
      <w:pPr>
        <w:rPr>
          <w:sz w:val="28"/>
          <w:szCs w:val="28"/>
        </w:rPr>
      </w:pPr>
      <w:r>
        <w:rPr>
          <w:sz w:val="28"/>
          <w:szCs w:val="28"/>
        </w:rPr>
        <w:t xml:space="preserve">  п. Камыши                                            </w:t>
      </w:r>
    </w:p>
    <w:p w:rsidR="00497501" w:rsidRDefault="00497501" w:rsidP="00497501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p w:rsidR="00497501" w:rsidRDefault="00497501" w:rsidP="0049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подготовке и проведении </w:t>
      </w:r>
      <w:proofErr w:type="gramStart"/>
      <w:r>
        <w:rPr>
          <w:sz w:val="28"/>
          <w:szCs w:val="28"/>
        </w:rPr>
        <w:t>осенне-зимнего</w:t>
      </w:r>
      <w:proofErr w:type="gramEnd"/>
    </w:p>
    <w:p w:rsidR="00497501" w:rsidRDefault="00497501" w:rsidP="00497501">
      <w:pPr>
        <w:jc w:val="both"/>
        <w:rPr>
          <w:sz w:val="28"/>
          <w:szCs w:val="28"/>
        </w:rPr>
      </w:pPr>
      <w:r>
        <w:rPr>
          <w:sz w:val="28"/>
          <w:szCs w:val="28"/>
        </w:rPr>
        <w:t>пожароопасного сезона 201</w:t>
      </w:r>
      <w:r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годов</w:t>
      </w:r>
    </w:p>
    <w:p w:rsidR="00497501" w:rsidRDefault="00497501" w:rsidP="0049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территории Камышинского сельсовета </w:t>
      </w:r>
    </w:p>
    <w:p w:rsidR="00497501" w:rsidRDefault="00497501" w:rsidP="00497501">
      <w:pPr>
        <w:jc w:val="both"/>
        <w:rPr>
          <w:sz w:val="28"/>
          <w:szCs w:val="28"/>
        </w:rPr>
      </w:pPr>
      <w:r>
        <w:rPr>
          <w:sz w:val="28"/>
          <w:szCs w:val="28"/>
        </w:rPr>
        <w:t>Курского района Курской области</w:t>
      </w:r>
    </w:p>
    <w:p w:rsidR="00497501" w:rsidRDefault="00497501" w:rsidP="00497501">
      <w:pPr>
        <w:jc w:val="both"/>
        <w:rPr>
          <w:sz w:val="28"/>
          <w:szCs w:val="28"/>
        </w:rPr>
      </w:pPr>
    </w:p>
    <w:p w:rsidR="00497501" w:rsidRDefault="00497501" w:rsidP="0049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целях обеспечения защищенности населенных пунктов и объектов на территории Камышинского сельсовета Курского района Курской  области в ходе осенне-зимнего пожароопасного сезона 201</w:t>
      </w:r>
      <w:r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>
        <w:rPr>
          <w:sz w:val="28"/>
          <w:szCs w:val="28"/>
        </w:rPr>
        <w:t xml:space="preserve">9 </w:t>
      </w:r>
      <w:r>
        <w:rPr>
          <w:sz w:val="28"/>
          <w:szCs w:val="28"/>
        </w:rPr>
        <w:t>годов, предупреждения гибели людей на пожарах в этот период:</w:t>
      </w:r>
    </w:p>
    <w:p w:rsidR="00497501" w:rsidRDefault="00497501" w:rsidP="0049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 Утвердить  прилагаемый План мероприятий по подготовке и проведению осенне-зимнего пожароопасного сезона 201</w:t>
      </w:r>
      <w:r>
        <w:rPr>
          <w:sz w:val="28"/>
          <w:szCs w:val="28"/>
        </w:rPr>
        <w:t>8</w:t>
      </w:r>
      <w:r>
        <w:rPr>
          <w:sz w:val="28"/>
          <w:szCs w:val="28"/>
        </w:rPr>
        <w:t>-201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 годов на территории Камышинского сельсовета Курского района Курской области.</w:t>
      </w:r>
    </w:p>
    <w:p w:rsidR="00497501" w:rsidRDefault="00497501" w:rsidP="0049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распоряжения возложить на главного специалист</w:t>
      </w:r>
      <w:r>
        <w:rPr>
          <w:sz w:val="28"/>
          <w:szCs w:val="28"/>
        </w:rPr>
        <w:t>а-эксперта Герасимова В.Н.</w:t>
      </w:r>
    </w:p>
    <w:p w:rsidR="00497501" w:rsidRDefault="00497501" w:rsidP="0049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3.Распоряжение вступает в силу  со дня его подписания. </w:t>
      </w:r>
    </w:p>
    <w:p w:rsidR="00497501" w:rsidRDefault="00497501" w:rsidP="00497501">
      <w:pPr>
        <w:ind w:left="480" w:hanging="4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97501" w:rsidRDefault="00497501" w:rsidP="00497501">
      <w:pPr>
        <w:ind w:left="480" w:hanging="480"/>
        <w:jc w:val="both"/>
        <w:rPr>
          <w:sz w:val="28"/>
          <w:szCs w:val="28"/>
        </w:rPr>
      </w:pPr>
    </w:p>
    <w:p w:rsidR="00497501" w:rsidRDefault="00497501" w:rsidP="00497501">
      <w:pPr>
        <w:ind w:left="480" w:hanging="480"/>
        <w:jc w:val="both"/>
        <w:rPr>
          <w:sz w:val="28"/>
          <w:szCs w:val="28"/>
        </w:rPr>
      </w:pPr>
    </w:p>
    <w:p w:rsidR="00497501" w:rsidRDefault="00497501" w:rsidP="00497501">
      <w:pPr>
        <w:tabs>
          <w:tab w:val="left" w:pos="7485"/>
        </w:tabs>
        <w:ind w:left="480" w:hanging="480"/>
        <w:jc w:val="both"/>
        <w:rPr>
          <w:sz w:val="28"/>
          <w:szCs w:val="28"/>
        </w:rPr>
      </w:pPr>
    </w:p>
    <w:p w:rsidR="00497501" w:rsidRDefault="00497501" w:rsidP="004975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Глава Камышинского сельсовета </w:t>
      </w:r>
      <w:r>
        <w:rPr>
          <w:sz w:val="28"/>
          <w:szCs w:val="28"/>
        </w:rPr>
        <w:tab/>
        <w:t xml:space="preserve">                                </w:t>
      </w:r>
      <w:proofErr w:type="spellStart"/>
      <w:r>
        <w:rPr>
          <w:sz w:val="28"/>
          <w:szCs w:val="28"/>
        </w:rPr>
        <w:t>А.В.Бритвин</w:t>
      </w:r>
      <w:proofErr w:type="spellEnd"/>
    </w:p>
    <w:p w:rsidR="00497501" w:rsidRDefault="00497501" w:rsidP="00497501">
      <w:pPr>
        <w:spacing w:line="360" w:lineRule="auto"/>
        <w:jc w:val="both"/>
        <w:rPr>
          <w:sz w:val="28"/>
          <w:szCs w:val="28"/>
        </w:rPr>
      </w:pPr>
    </w:p>
    <w:p w:rsidR="00497501" w:rsidRDefault="00497501" w:rsidP="0049750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497501" w:rsidRDefault="00497501" w:rsidP="00497501">
      <w:pPr>
        <w:jc w:val="both"/>
        <w:rPr>
          <w:sz w:val="28"/>
          <w:szCs w:val="28"/>
        </w:rPr>
      </w:pPr>
    </w:p>
    <w:p w:rsidR="00497501" w:rsidRDefault="00497501" w:rsidP="0049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497501" w:rsidRDefault="00497501" w:rsidP="0049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497501" w:rsidRPr="00D87E86" w:rsidRDefault="00497501" w:rsidP="0049750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</w:p>
    <w:p w:rsidR="00497501" w:rsidRDefault="00497501" w:rsidP="00497501">
      <w:pPr>
        <w:jc w:val="both"/>
        <w:rPr>
          <w:sz w:val="28"/>
          <w:szCs w:val="28"/>
        </w:rPr>
      </w:pPr>
    </w:p>
    <w:p w:rsidR="00497501" w:rsidRDefault="00497501" w:rsidP="00497501">
      <w:pPr>
        <w:tabs>
          <w:tab w:val="left" w:pos="6555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97501" w:rsidRDefault="00497501" w:rsidP="00497501">
      <w:pPr>
        <w:tabs>
          <w:tab w:val="left" w:pos="6555"/>
          <w:tab w:val="right" w:pos="9355"/>
        </w:tabs>
        <w:rPr>
          <w:sz w:val="28"/>
          <w:szCs w:val="28"/>
        </w:rPr>
      </w:pPr>
    </w:p>
    <w:p w:rsidR="00497501" w:rsidRDefault="00497501" w:rsidP="00497501">
      <w:pPr>
        <w:tabs>
          <w:tab w:val="left" w:pos="6555"/>
          <w:tab w:val="right" w:pos="9355"/>
        </w:tabs>
        <w:rPr>
          <w:sz w:val="28"/>
          <w:szCs w:val="28"/>
        </w:rPr>
      </w:pPr>
    </w:p>
    <w:p w:rsidR="00497501" w:rsidRDefault="00497501" w:rsidP="00497501">
      <w:pPr>
        <w:tabs>
          <w:tab w:val="left" w:pos="6555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</w:p>
    <w:p w:rsidR="00497501" w:rsidRDefault="00497501" w:rsidP="00497501">
      <w:pPr>
        <w:tabs>
          <w:tab w:val="left" w:pos="6555"/>
          <w:tab w:val="right" w:pos="9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УТВЕРЖДЕН</w:t>
      </w:r>
    </w:p>
    <w:p w:rsidR="00497501" w:rsidRDefault="00497501" w:rsidP="00497501">
      <w:pPr>
        <w:tabs>
          <w:tab w:val="left" w:pos="4440"/>
          <w:tab w:val="left" w:pos="5445"/>
          <w:tab w:val="left" w:pos="610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распоряжением главы Камышинского                </w:t>
      </w:r>
      <w:r>
        <w:rPr>
          <w:sz w:val="28"/>
          <w:szCs w:val="28"/>
        </w:rPr>
        <w:tab/>
        <w:t xml:space="preserve">   сельсовета Курского района Курской                     </w:t>
      </w:r>
      <w:r>
        <w:rPr>
          <w:sz w:val="28"/>
          <w:szCs w:val="28"/>
        </w:rPr>
        <w:tab/>
        <w:t xml:space="preserve">   области от </w:t>
      </w:r>
      <w:r>
        <w:rPr>
          <w:sz w:val="28"/>
          <w:szCs w:val="28"/>
        </w:rPr>
        <w:t>10</w:t>
      </w:r>
      <w:r>
        <w:rPr>
          <w:sz w:val="28"/>
          <w:szCs w:val="28"/>
        </w:rPr>
        <w:t>.10.201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г.  №  </w:t>
      </w:r>
      <w:r>
        <w:rPr>
          <w:sz w:val="28"/>
          <w:szCs w:val="28"/>
        </w:rPr>
        <w:t>24</w:t>
      </w:r>
    </w:p>
    <w:p w:rsidR="00497501" w:rsidRDefault="00497501" w:rsidP="00497501">
      <w:pPr>
        <w:rPr>
          <w:sz w:val="28"/>
          <w:szCs w:val="28"/>
        </w:rPr>
      </w:pPr>
    </w:p>
    <w:p w:rsidR="00497501" w:rsidRDefault="00497501" w:rsidP="00497501">
      <w:pPr>
        <w:rPr>
          <w:sz w:val="28"/>
          <w:szCs w:val="28"/>
        </w:rPr>
      </w:pPr>
    </w:p>
    <w:p w:rsidR="00497501" w:rsidRPr="00901043" w:rsidRDefault="00497501" w:rsidP="00497501">
      <w:pPr>
        <w:tabs>
          <w:tab w:val="left" w:pos="3540"/>
        </w:tabs>
        <w:jc w:val="center"/>
        <w:rPr>
          <w:b/>
          <w:sz w:val="28"/>
          <w:szCs w:val="28"/>
        </w:rPr>
      </w:pPr>
      <w:proofErr w:type="gramStart"/>
      <w:r w:rsidRPr="00901043">
        <w:rPr>
          <w:b/>
          <w:sz w:val="28"/>
          <w:szCs w:val="28"/>
        </w:rPr>
        <w:t>П</w:t>
      </w:r>
      <w:proofErr w:type="gramEnd"/>
      <w:r w:rsidRPr="00901043">
        <w:rPr>
          <w:b/>
          <w:sz w:val="28"/>
          <w:szCs w:val="28"/>
        </w:rPr>
        <w:t xml:space="preserve"> Л А Н</w:t>
      </w:r>
    </w:p>
    <w:p w:rsidR="00497501" w:rsidRPr="00901043" w:rsidRDefault="00497501" w:rsidP="00497501">
      <w:pPr>
        <w:jc w:val="center"/>
        <w:rPr>
          <w:b/>
          <w:sz w:val="28"/>
          <w:szCs w:val="28"/>
        </w:rPr>
      </w:pPr>
      <w:r w:rsidRPr="00901043">
        <w:rPr>
          <w:b/>
          <w:sz w:val="28"/>
          <w:szCs w:val="28"/>
        </w:rPr>
        <w:t>мероприятий по подготовке и проведению осенне-зимнего пожароопасного</w:t>
      </w:r>
    </w:p>
    <w:p w:rsidR="00497501" w:rsidRPr="00901043" w:rsidRDefault="00497501" w:rsidP="00497501">
      <w:pPr>
        <w:jc w:val="center"/>
        <w:rPr>
          <w:b/>
          <w:sz w:val="28"/>
          <w:szCs w:val="28"/>
        </w:rPr>
      </w:pPr>
      <w:r w:rsidRPr="00901043">
        <w:rPr>
          <w:b/>
          <w:sz w:val="28"/>
          <w:szCs w:val="28"/>
        </w:rPr>
        <w:t>сезона 201</w:t>
      </w:r>
      <w:r>
        <w:rPr>
          <w:b/>
          <w:sz w:val="28"/>
          <w:szCs w:val="28"/>
        </w:rPr>
        <w:t>8</w:t>
      </w:r>
      <w:r w:rsidRPr="00901043">
        <w:rPr>
          <w:b/>
          <w:sz w:val="28"/>
          <w:szCs w:val="28"/>
        </w:rPr>
        <w:t>-201</w:t>
      </w:r>
      <w:r>
        <w:rPr>
          <w:b/>
          <w:sz w:val="28"/>
          <w:szCs w:val="28"/>
        </w:rPr>
        <w:t>9</w:t>
      </w:r>
      <w:r w:rsidRPr="00901043">
        <w:rPr>
          <w:b/>
          <w:sz w:val="28"/>
          <w:szCs w:val="28"/>
        </w:rPr>
        <w:t xml:space="preserve"> годов на территории Камышинского сельсовета</w:t>
      </w:r>
    </w:p>
    <w:p w:rsidR="00497501" w:rsidRPr="00901043" w:rsidRDefault="00497501" w:rsidP="00497501">
      <w:pPr>
        <w:jc w:val="center"/>
        <w:rPr>
          <w:b/>
          <w:sz w:val="28"/>
          <w:szCs w:val="28"/>
        </w:rPr>
      </w:pPr>
      <w:r w:rsidRPr="00901043">
        <w:rPr>
          <w:b/>
          <w:sz w:val="28"/>
          <w:szCs w:val="28"/>
        </w:rPr>
        <w:t>Курского района курской области.</w:t>
      </w:r>
    </w:p>
    <w:p w:rsidR="00497501" w:rsidRDefault="00497501" w:rsidP="00497501">
      <w:pPr>
        <w:tabs>
          <w:tab w:val="left" w:pos="3540"/>
        </w:tabs>
        <w:rPr>
          <w:sz w:val="28"/>
          <w:szCs w:val="28"/>
        </w:rPr>
      </w:pPr>
    </w:p>
    <w:tbl>
      <w:tblPr>
        <w:tblStyle w:val="a3"/>
        <w:tblW w:w="10424" w:type="dxa"/>
        <w:tblLook w:val="01E0" w:firstRow="1" w:lastRow="1" w:firstColumn="1" w:lastColumn="1" w:noHBand="0" w:noVBand="0"/>
      </w:tblPr>
      <w:tblGrid>
        <w:gridCol w:w="594"/>
        <w:gridCol w:w="5274"/>
        <w:gridCol w:w="2396"/>
        <w:gridCol w:w="2160"/>
      </w:tblGrid>
      <w:tr w:rsidR="00497501" w:rsidTr="00E60EE2">
        <w:tc>
          <w:tcPr>
            <w:tcW w:w="594" w:type="dxa"/>
          </w:tcPr>
          <w:p w:rsidR="00497501" w:rsidRDefault="00497501" w:rsidP="00E60EE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5274" w:type="dxa"/>
          </w:tcPr>
          <w:p w:rsidR="00497501" w:rsidRDefault="00497501" w:rsidP="00E60EE2">
            <w:pPr>
              <w:tabs>
                <w:tab w:val="left" w:pos="35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6" w:type="dxa"/>
          </w:tcPr>
          <w:p w:rsidR="00497501" w:rsidRDefault="00497501" w:rsidP="00E60EE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2160" w:type="dxa"/>
          </w:tcPr>
          <w:p w:rsidR="00497501" w:rsidRDefault="00497501" w:rsidP="00E60EE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</w:tr>
      <w:tr w:rsidR="00497501" w:rsidTr="00E60EE2">
        <w:tc>
          <w:tcPr>
            <w:tcW w:w="594" w:type="dxa"/>
          </w:tcPr>
          <w:p w:rsidR="00497501" w:rsidRDefault="00497501" w:rsidP="00E60EE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274" w:type="dxa"/>
          </w:tcPr>
          <w:p w:rsidR="00497501" w:rsidRDefault="00497501" w:rsidP="00E60EE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 уточнения и корректировку списков граждан, относящихся к группе риска (одиноких престарелых граждан, многодетных семей и лиц, склонных к употреблению спиртных напитков).</w:t>
            </w:r>
          </w:p>
          <w:p w:rsidR="00497501" w:rsidRDefault="00497501" w:rsidP="00E60EE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Базу данных по спискам граждан «группы риска» представить в ЕДДС Курского района. Провести работу по персональному закреплению для организации пожарно-профилактической работы с  ними внештатных пожарных инструкторов и старших населенных пунктов</w:t>
            </w:r>
          </w:p>
        </w:tc>
        <w:tc>
          <w:tcPr>
            <w:tcW w:w="2396" w:type="dxa"/>
          </w:tcPr>
          <w:p w:rsidR="00497501" w:rsidRDefault="00497501" w:rsidP="0049750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31.10.201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160" w:type="dxa"/>
          </w:tcPr>
          <w:p w:rsidR="00497501" w:rsidRDefault="00497501" w:rsidP="00E60EE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Камышинского сельсовета</w:t>
            </w:r>
          </w:p>
          <w:p w:rsidR="00497501" w:rsidRDefault="00497501" w:rsidP="00E60EE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Камышинского сельсовета, Старшие населенных пунктов</w:t>
            </w:r>
          </w:p>
        </w:tc>
      </w:tr>
      <w:tr w:rsidR="00497501" w:rsidTr="00E60EE2">
        <w:tc>
          <w:tcPr>
            <w:tcW w:w="594" w:type="dxa"/>
          </w:tcPr>
          <w:p w:rsidR="00497501" w:rsidRDefault="00497501" w:rsidP="00E60EE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274" w:type="dxa"/>
          </w:tcPr>
          <w:p w:rsidR="00497501" w:rsidRDefault="00497501" w:rsidP="00E60EE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Разработать и утвердить графики посещения неблагополучных семей, организовать проведение подворных обходов  совместно с участковым инспектором полиции. </w:t>
            </w:r>
          </w:p>
        </w:tc>
        <w:tc>
          <w:tcPr>
            <w:tcW w:w="2396" w:type="dxa"/>
          </w:tcPr>
          <w:p w:rsidR="00497501" w:rsidRDefault="00497501" w:rsidP="0049750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01.11.201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160" w:type="dxa"/>
          </w:tcPr>
          <w:p w:rsidR="00497501" w:rsidRDefault="00497501" w:rsidP="00E60EE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сельсовета, участковый инспектор</w:t>
            </w:r>
          </w:p>
        </w:tc>
      </w:tr>
      <w:tr w:rsidR="00497501" w:rsidTr="00E60EE2">
        <w:tc>
          <w:tcPr>
            <w:tcW w:w="594" w:type="dxa"/>
          </w:tcPr>
          <w:p w:rsidR="00497501" w:rsidRDefault="00497501" w:rsidP="00E60EE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274" w:type="dxa"/>
          </w:tcPr>
          <w:p w:rsidR="00497501" w:rsidRDefault="00497501" w:rsidP="00E60EE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Уточнить списки лиц, планируемых  переселение к родственникам на зимний период </w:t>
            </w:r>
          </w:p>
        </w:tc>
        <w:tc>
          <w:tcPr>
            <w:tcW w:w="2396" w:type="dxa"/>
          </w:tcPr>
          <w:p w:rsidR="00497501" w:rsidRDefault="00497501" w:rsidP="0049750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 201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160" w:type="dxa"/>
          </w:tcPr>
          <w:p w:rsidR="00497501" w:rsidRDefault="00497501" w:rsidP="00E60EE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Камышинского сельсовета</w:t>
            </w:r>
          </w:p>
        </w:tc>
      </w:tr>
      <w:tr w:rsidR="00497501" w:rsidTr="00E60EE2">
        <w:tc>
          <w:tcPr>
            <w:tcW w:w="594" w:type="dxa"/>
          </w:tcPr>
          <w:p w:rsidR="00497501" w:rsidRDefault="00497501" w:rsidP="00E60EE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274" w:type="dxa"/>
          </w:tcPr>
          <w:p w:rsidR="00497501" w:rsidRDefault="00497501" w:rsidP="00E60EE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проверку противопожарного состояния жилых домов частного сектора с целью предупреждения пожаров по причине неисправности электрооборудования и печного отопления.</w:t>
            </w:r>
          </w:p>
          <w:p w:rsidR="00497501" w:rsidRPr="00A50E12" w:rsidRDefault="00497501" w:rsidP="00E60EE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Активизировать пропаганду о недопущении использования самодельных обогревательных приборов, противопожарных знаний среди населения при проведении подворных </w:t>
            </w:r>
            <w:r>
              <w:rPr>
                <w:sz w:val="28"/>
                <w:szCs w:val="28"/>
              </w:rPr>
              <w:lastRenderedPageBreak/>
              <w:t xml:space="preserve">обходов. Организовать распространение наглядной агитации по пожарной безопасности  </w:t>
            </w:r>
          </w:p>
        </w:tc>
        <w:tc>
          <w:tcPr>
            <w:tcW w:w="2396" w:type="dxa"/>
          </w:tcPr>
          <w:p w:rsidR="00497501" w:rsidRDefault="00497501" w:rsidP="0049750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 01.11.201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160" w:type="dxa"/>
          </w:tcPr>
          <w:p w:rsidR="00497501" w:rsidRDefault="00497501" w:rsidP="00E60EE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Камышинского сельсовета</w:t>
            </w:r>
          </w:p>
          <w:p w:rsidR="00497501" w:rsidRDefault="00497501" w:rsidP="00E60EE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Депутаты Камышинского сельсовета, Старшие населенных пунктов</w:t>
            </w:r>
          </w:p>
        </w:tc>
      </w:tr>
      <w:tr w:rsidR="00497501" w:rsidTr="00E60EE2">
        <w:tc>
          <w:tcPr>
            <w:tcW w:w="594" w:type="dxa"/>
          </w:tcPr>
          <w:p w:rsidR="00497501" w:rsidRDefault="00497501" w:rsidP="00E60EE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5274" w:type="dxa"/>
          </w:tcPr>
          <w:p w:rsidR="00497501" w:rsidRDefault="00497501" w:rsidP="00E60EE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проверку мест возможного проживания лиц без определенного места жительства (бесхозных строений, чердаков, подвалов) с целью пресечения незаконного проживания</w:t>
            </w:r>
          </w:p>
        </w:tc>
        <w:tc>
          <w:tcPr>
            <w:tcW w:w="2396" w:type="dxa"/>
          </w:tcPr>
          <w:p w:rsidR="00497501" w:rsidRDefault="00497501" w:rsidP="00E60EE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160" w:type="dxa"/>
          </w:tcPr>
          <w:p w:rsidR="00497501" w:rsidRDefault="00497501" w:rsidP="00E60EE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Камышинского сельсовета,</w:t>
            </w:r>
          </w:p>
          <w:p w:rsidR="00497501" w:rsidRDefault="00497501" w:rsidP="00E60EE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инспектор</w:t>
            </w:r>
          </w:p>
        </w:tc>
      </w:tr>
      <w:tr w:rsidR="00497501" w:rsidTr="00E60EE2">
        <w:tc>
          <w:tcPr>
            <w:tcW w:w="594" w:type="dxa"/>
          </w:tcPr>
          <w:p w:rsidR="00497501" w:rsidRDefault="00497501" w:rsidP="00E60EE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274" w:type="dxa"/>
          </w:tcPr>
          <w:p w:rsidR="00497501" w:rsidRDefault="00497501" w:rsidP="00E60EE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методические сборы со старшими населенных пунктов по разъяснению их обязанностей и стоящих перед ними задач</w:t>
            </w:r>
          </w:p>
        </w:tc>
        <w:tc>
          <w:tcPr>
            <w:tcW w:w="2396" w:type="dxa"/>
          </w:tcPr>
          <w:p w:rsidR="00497501" w:rsidRDefault="00497501" w:rsidP="0049750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25.10.201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160" w:type="dxa"/>
          </w:tcPr>
          <w:p w:rsidR="00497501" w:rsidRDefault="00497501" w:rsidP="00E60EE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</w:tr>
      <w:tr w:rsidR="00497501" w:rsidTr="00E60EE2">
        <w:tc>
          <w:tcPr>
            <w:tcW w:w="594" w:type="dxa"/>
          </w:tcPr>
          <w:p w:rsidR="00497501" w:rsidRDefault="00497501" w:rsidP="00E60EE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274" w:type="dxa"/>
          </w:tcPr>
          <w:p w:rsidR="00497501" w:rsidRDefault="00497501" w:rsidP="00E60EE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Обеспечение подъездов пожарных автомобилей к </w:t>
            </w:r>
            <w:proofErr w:type="gramStart"/>
            <w:r>
              <w:rPr>
                <w:sz w:val="28"/>
                <w:szCs w:val="28"/>
              </w:rPr>
              <w:t>естественным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водоисточникам</w:t>
            </w:r>
            <w:proofErr w:type="spellEnd"/>
          </w:p>
        </w:tc>
        <w:tc>
          <w:tcPr>
            <w:tcW w:w="2396" w:type="dxa"/>
          </w:tcPr>
          <w:p w:rsidR="00497501" w:rsidRDefault="00497501" w:rsidP="00E60EE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  <w:tc>
          <w:tcPr>
            <w:tcW w:w="2160" w:type="dxa"/>
          </w:tcPr>
          <w:p w:rsidR="00497501" w:rsidRDefault="00497501" w:rsidP="00E60EE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Камышинского сельсовета</w:t>
            </w:r>
          </w:p>
        </w:tc>
      </w:tr>
      <w:tr w:rsidR="00497501" w:rsidTr="00E60EE2">
        <w:tc>
          <w:tcPr>
            <w:tcW w:w="594" w:type="dxa"/>
          </w:tcPr>
          <w:p w:rsidR="00497501" w:rsidRDefault="00497501" w:rsidP="00E60EE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274" w:type="dxa"/>
          </w:tcPr>
          <w:p w:rsidR="00497501" w:rsidRDefault="00497501" w:rsidP="00E60EE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проверку  источников наружного противопожарного водоснабжения  в населенных пунктах и предприятиях перед началом пожароопасного периода, принять меры  по их приведению в работоспособное состояние</w:t>
            </w:r>
          </w:p>
        </w:tc>
        <w:tc>
          <w:tcPr>
            <w:tcW w:w="2396" w:type="dxa"/>
          </w:tcPr>
          <w:p w:rsidR="00497501" w:rsidRDefault="00497501" w:rsidP="0049750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01.11.201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160" w:type="dxa"/>
          </w:tcPr>
          <w:p w:rsidR="00497501" w:rsidRDefault="00497501" w:rsidP="00E60EE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Камышинского сельсовета</w:t>
            </w:r>
          </w:p>
        </w:tc>
      </w:tr>
      <w:tr w:rsidR="00497501" w:rsidTr="00E60EE2">
        <w:tc>
          <w:tcPr>
            <w:tcW w:w="594" w:type="dxa"/>
          </w:tcPr>
          <w:p w:rsidR="00497501" w:rsidRDefault="00497501" w:rsidP="00E60EE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274" w:type="dxa"/>
          </w:tcPr>
          <w:p w:rsidR="00497501" w:rsidRDefault="00497501" w:rsidP="00E60EE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Организовать пожарно-профилактическую работу на объектах с массовым пребыванием людей по проведению мероприятий по празднованию новогодних и рождественских праздников</w:t>
            </w:r>
          </w:p>
        </w:tc>
        <w:tc>
          <w:tcPr>
            <w:tcW w:w="2396" w:type="dxa"/>
          </w:tcPr>
          <w:p w:rsidR="00497501" w:rsidRDefault="00497501" w:rsidP="00E60EE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201</w:t>
            </w:r>
            <w:r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г.-</w:t>
            </w:r>
          </w:p>
          <w:p w:rsidR="00497501" w:rsidRDefault="00497501" w:rsidP="00497501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</w:t>
            </w:r>
            <w:r>
              <w:rPr>
                <w:sz w:val="28"/>
                <w:szCs w:val="28"/>
              </w:rPr>
              <w:t>9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г.                                                                                                               </w:t>
            </w:r>
          </w:p>
        </w:tc>
        <w:tc>
          <w:tcPr>
            <w:tcW w:w="2160" w:type="dxa"/>
          </w:tcPr>
          <w:p w:rsidR="00497501" w:rsidRDefault="00497501" w:rsidP="00E60EE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Камышинского сельсовета</w:t>
            </w:r>
          </w:p>
          <w:p w:rsidR="00497501" w:rsidRDefault="00497501" w:rsidP="00E60EE2">
            <w:pPr>
              <w:tabs>
                <w:tab w:val="left" w:pos="3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школ, ДК, библиотек, участковый инспектор</w:t>
            </w:r>
          </w:p>
        </w:tc>
      </w:tr>
    </w:tbl>
    <w:p w:rsidR="00497501" w:rsidRPr="00CA5A2C" w:rsidRDefault="00497501" w:rsidP="00497501">
      <w:pPr>
        <w:tabs>
          <w:tab w:val="left" w:pos="3540"/>
        </w:tabs>
      </w:pPr>
    </w:p>
    <w:p w:rsidR="00497501" w:rsidRDefault="00497501" w:rsidP="00497501"/>
    <w:p w:rsidR="00726F17" w:rsidRDefault="00726F17"/>
    <w:sectPr w:rsidR="00726F17" w:rsidSect="00453E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01"/>
    <w:rsid w:val="002B6D96"/>
    <w:rsid w:val="00497501"/>
    <w:rsid w:val="00726F17"/>
    <w:rsid w:val="00F8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7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7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50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5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975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97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50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1</cp:revision>
  <cp:lastPrinted>2018-10-10T09:09:00Z</cp:lastPrinted>
  <dcterms:created xsi:type="dcterms:W3CDTF">2018-10-10T09:00:00Z</dcterms:created>
  <dcterms:modified xsi:type="dcterms:W3CDTF">2018-10-10T09:11:00Z</dcterms:modified>
</cp:coreProperties>
</file>