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32" w:rsidRPr="00923B32" w:rsidRDefault="00923B32" w:rsidP="00923B32">
      <w:pPr>
        <w:pStyle w:val="Standard"/>
        <w:jc w:val="center"/>
        <w:rPr>
          <w:b/>
          <w:sz w:val="28"/>
          <w:szCs w:val="28"/>
          <w:lang w:val="ru-RU"/>
        </w:rPr>
      </w:pPr>
      <w:r w:rsidRPr="00923B32">
        <w:rPr>
          <w:b/>
          <w:bCs/>
          <w:color w:val="800000"/>
          <w:sz w:val="28"/>
          <w:szCs w:val="28"/>
          <w:lang w:val="ru-RU"/>
        </w:rPr>
        <w:t>АДМИНИСТРАЦИЯ КАМЫШИНСКОГО СЕЛЬСОВЕТА</w:t>
      </w:r>
      <w:r w:rsidRPr="00923B32">
        <w:rPr>
          <w:b/>
          <w:bCs/>
          <w:color w:val="800000"/>
          <w:sz w:val="28"/>
          <w:szCs w:val="28"/>
          <w:lang w:val="ru-RU"/>
        </w:rPr>
        <w:br/>
        <w:t>КУРСКОГО РАЙОНА КУРСКОЙ ОБЛАСТИ</w:t>
      </w:r>
    </w:p>
    <w:p w:rsidR="00923B32" w:rsidRPr="00923B32" w:rsidRDefault="00923B32" w:rsidP="00923B32">
      <w:pPr>
        <w:pStyle w:val="Standard"/>
        <w:rPr>
          <w:b/>
          <w:sz w:val="28"/>
          <w:szCs w:val="28"/>
          <w:lang w:val="ru-RU"/>
        </w:rPr>
      </w:pPr>
    </w:p>
    <w:p w:rsidR="00923B32" w:rsidRPr="00923B32" w:rsidRDefault="00923B32" w:rsidP="00923B32">
      <w:pPr>
        <w:pStyle w:val="Standard"/>
        <w:jc w:val="center"/>
        <w:rPr>
          <w:b/>
          <w:sz w:val="28"/>
          <w:szCs w:val="28"/>
          <w:lang w:val="ru-RU"/>
        </w:rPr>
      </w:pPr>
      <w:r w:rsidRPr="00923B32">
        <w:rPr>
          <w:b/>
          <w:sz w:val="28"/>
          <w:szCs w:val="28"/>
          <w:lang w:val="ru-RU"/>
        </w:rPr>
        <w:t>Р А С П О Р Я Ж Е Н И Е</w:t>
      </w:r>
    </w:p>
    <w:p w:rsidR="00923B32" w:rsidRPr="00923B32" w:rsidRDefault="00923B32" w:rsidP="00923B32">
      <w:pPr>
        <w:pStyle w:val="Standard"/>
        <w:jc w:val="center"/>
        <w:rPr>
          <w:b/>
          <w:sz w:val="28"/>
          <w:szCs w:val="28"/>
          <w:lang w:val="ru-RU"/>
        </w:rPr>
      </w:pPr>
    </w:p>
    <w:p w:rsidR="00923B32" w:rsidRPr="00AF7B05" w:rsidRDefault="00923B32" w:rsidP="00923B3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16 ноября</w:t>
      </w:r>
      <w:r w:rsidRPr="00AF7B05">
        <w:rPr>
          <w:sz w:val="28"/>
          <w:szCs w:val="28"/>
          <w:lang w:val="ru-RU"/>
        </w:rPr>
        <w:t xml:space="preserve"> 2020 года                                 № 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9</w:t>
      </w:r>
    </w:p>
    <w:p w:rsidR="00D56A25" w:rsidRDefault="00923B32" w:rsidP="00923B32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п.Камыши</w:t>
      </w:r>
      <w:proofErr w:type="spellEnd"/>
      <w:r>
        <w:rPr>
          <w:sz w:val="28"/>
          <w:szCs w:val="28"/>
          <w:lang w:val="ru-RU"/>
        </w:rPr>
        <w:t xml:space="preserve">  </w:t>
      </w:r>
    </w:p>
    <w:p w:rsidR="00923B32" w:rsidRPr="00923B32" w:rsidRDefault="00923B32" w:rsidP="00923B32">
      <w:pPr>
        <w:pStyle w:val="Standard"/>
        <w:rPr>
          <w:sz w:val="28"/>
          <w:szCs w:val="28"/>
          <w:lang w:val="ru-RU"/>
        </w:rPr>
      </w:pPr>
    </w:p>
    <w:p w:rsidR="00D56A25" w:rsidRPr="00923B32" w:rsidRDefault="00D56A25" w:rsidP="00923B32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923B32">
        <w:rPr>
          <w:rFonts w:ascii="Times New Roman" w:eastAsia="Times New Roman" w:hAnsi="Times New Roman"/>
          <w:b/>
          <w:sz w:val="28"/>
          <w:szCs w:val="28"/>
        </w:rPr>
        <w:t>Об утверждении плана</w:t>
      </w:r>
    </w:p>
    <w:p w:rsidR="00D56A25" w:rsidRPr="00923B32" w:rsidRDefault="00D56A25" w:rsidP="00923B32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923B32">
        <w:rPr>
          <w:rFonts w:ascii="Times New Roman" w:eastAsia="Times New Roman" w:hAnsi="Times New Roman"/>
          <w:b/>
          <w:sz w:val="28"/>
          <w:szCs w:val="28"/>
        </w:rPr>
        <w:t>проведения плановых проверок юридических лиц</w:t>
      </w:r>
    </w:p>
    <w:p w:rsidR="00D56A25" w:rsidRDefault="00D56A25" w:rsidP="00923B32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923B32">
        <w:rPr>
          <w:rFonts w:ascii="Times New Roman" w:eastAsia="Times New Roman" w:hAnsi="Times New Roman"/>
          <w:b/>
          <w:sz w:val="28"/>
          <w:szCs w:val="28"/>
        </w:rPr>
        <w:t>и индивидуальных предпринимателей на 2021 год</w:t>
      </w:r>
    </w:p>
    <w:p w:rsidR="00923B32" w:rsidRPr="00923B32" w:rsidRDefault="00923B32" w:rsidP="00923B32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D56A25" w:rsidRDefault="009470BD" w:rsidP="00D56A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</w:t>
      </w:r>
      <w:r w:rsidRPr="009470BD">
        <w:rPr>
          <w:rFonts w:ascii="Times New Roman" w:hAnsi="Times New Roman" w:cs="Times New Roman"/>
          <w:sz w:val="28"/>
          <w:szCs w:val="28"/>
        </w:rPr>
        <w:t xml:space="preserve"> от 26.12.2008 </w:t>
      </w:r>
      <w:r w:rsidRPr="009470BD">
        <w:rPr>
          <w:rFonts w:ascii="Times New Roman" w:hAnsi="Times New Roman" w:cs="Times New Roman"/>
          <w:sz w:val="28"/>
          <w:szCs w:val="28"/>
        </w:rPr>
        <w:br/>
        <w:t xml:space="preserve">№ 294-ФЗ "О защите прав юридических лиц и индивидуальных </w:t>
      </w:r>
      <w:r w:rsidRPr="009470BD">
        <w:rPr>
          <w:rFonts w:ascii="Times New Roman" w:hAnsi="Times New Roman" w:cs="Times New Roman"/>
          <w:sz w:val="28"/>
          <w:szCs w:val="28"/>
        </w:rPr>
        <w:br/>
        <w:t>предпринимателей при осуществлении государственного контроля (надзора) и муниципального контроля"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D56A2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D56A25">
        <w:rPr>
          <w:rFonts w:ascii="Times New Roman" w:hAnsi="Times New Roman" w:cs="Times New Roman"/>
          <w:sz w:val="28"/>
          <w:szCs w:val="28"/>
        </w:rPr>
        <w:t>К</w:t>
      </w:r>
      <w:r w:rsidR="00923B32">
        <w:rPr>
          <w:rFonts w:ascii="Times New Roman" w:hAnsi="Times New Roman" w:cs="Times New Roman"/>
          <w:sz w:val="28"/>
          <w:szCs w:val="28"/>
        </w:rPr>
        <w:t>амыш</w:t>
      </w:r>
      <w:r w:rsidR="00D56A25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D56A2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о</w:t>
      </w:r>
      <w:r w:rsidR="00D56A25" w:rsidRPr="009470BD">
        <w:rPr>
          <w:rFonts w:ascii="Times New Roman" w:hAnsi="Times New Roman" w:cs="Times New Roman"/>
          <w:sz w:val="28"/>
          <w:szCs w:val="28"/>
        </w:rPr>
        <w:t>т 2</w:t>
      </w:r>
      <w:r w:rsidR="00923B32">
        <w:rPr>
          <w:rFonts w:ascii="Times New Roman" w:hAnsi="Times New Roman" w:cs="Times New Roman"/>
          <w:sz w:val="28"/>
          <w:szCs w:val="28"/>
        </w:rPr>
        <w:t>1.10</w:t>
      </w:r>
      <w:r w:rsidR="00D56A25" w:rsidRPr="009470BD">
        <w:rPr>
          <w:rFonts w:ascii="Times New Roman" w:hAnsi="Times New Roman" w:cs="Times New Roman"/>
          <w:sz w:val="28"/>
          <w:szCs w:val="28"/>
        </w:rPr>
        <w:t xml:space="preserve">.2020 № </w:t>
      </w:r>
      <w:r w:rsidR="00923B32">
        <w:rPr>
          <w:rFonts w:ascii="Times New Roman" w:hAnsi="Times New Roman" w:cs="Times New Roman"/>
          <w:sz w:val="28"/>
          <w:szCs w:val="28"/>
        </w:rPr>
        <w:t>45</w:t>
      </w:r>
      <w:r w:rsidR="00D56A25" w:rsidRPr="009470BD">
        <w:rPr>
          <w:rFonts w:ascii="Times New Roman" w:hAnsi="Times New Roman" w:cs="Times New Roman"/>
          <w:sz w:val="28"/>
          <w:szCs w:val="28"/>
        </w:rPr>
        <w:t xml:space="preserve"> </w:t>
      </w:r>
      <w:r w:rsidRPr="009470BD">
        <w:rPr>
          <w:rFonts w:ascii="Times New Roman" w:hAnsi="Times New Roman" w:cs="Times New Roman"/>
          <w:bCs/>
          <w:sz w:val="28"/>
          <w:szCs w:val="28"/>
        </w:rPr>
        <w:t>"</w:t>
      </w:r>
      <w:r w:rsidRPr="009470B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административного </w:t>
      </w:r>
      <w:r w:rsidR="00923B32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регламента по исполнению </w:t>
      </w:r>
      <w:r w:rsidRPr="009470BD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функции «Осуществление муниципального контроля в области торговой деятельности на территории муниципального образования "</w:t>
      </w:r>
      <w:proofErr w:type="spellStart"/>
      <w:r w:rsidRPr="009470BD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923B32">
        <w:rPr>
          <w:rFonts w:ascii="Times New Roman" w:eastAsia="Times New Roman" w:hAnsi="Times New Roman" w:cs="Times New Roman"/>
          <w:bCs/>
          <w:sz w:val="28"/>
          <w:szCs w:val="28"/>
        </w:rPr>
        <w:t>амыш</w:t>
      </w:r>
      <w:r w:rsidRPr="009470BD">
        <w:rPr>
          <w:rFonts w:ascii="Times New Roman" w:eastAsia="Times New Roman" w:hAnsi="Times New Roman" w:cs="Times New Roman"/>
          <w:bCs/>
          <w:sz w:val="28"/>
          <w:szCs w:val="28"/>
        </w:rPr>
        <w:t>инский</w:t>
      </w:r>
      <w:proofErr w:type="spellEnd"/>
      <w:r w:rsidRPr="009470B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сельсовет" Курского района Курской области"</w:t>
      </w:r>
      <w:r w:rsidR="00D56A25">
        <w:rPr>
          <w:rFonts w:ascii="Times New Roman" w:hAnsi="Times New Roman" w:cs="Times New Roman"/>
          <w:sz w:val="28"/>
          <w:szCs w:val="28"/>
        </w:rPr>
        <w:t>:</w:t>
      </w:r>
    </w:p>
    <w:p w:rsidR="00D56A25" w:rsidRDefault="00D56A25" w:rsidP="00D56A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9470BD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>
        <w:rPr>
          <w:rFonts w:ascii="Times New Roman" w:hAnsi="Times New Roman" w:cs="Times New Roman"/>
          <w:sz w:val="28"/>
          <w:szCs w:val="28"/>
        </w:rPr>
        <w:t>план проведения плановых проверок юридических лиц и индивидуальных предприни</w:t>
      </w:r>
      <w:r w:rsidR="009470BD">
        <w:rPr>
          <w:rFonts w:ascii="Times New Roman" w:hAnsi="Times New Roman" w:cs="Times New Roman"/>
          <w:sz w:val="28"/>
          <w:szCs w:val="28"/>
        </w:rPr>
        <w:t>мателей на 2021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34EF" w:rsidRDefault="00D56A25" w:rsidP="00D56A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434EF">
        <w:rPr>
          <w:rFonts w:ascii="Times New Roman" w:hAnsi="Times New Roman" w:cs="Times New Roman"/>
          <w:sz w:val="28"/>
          <w:szCs w:val="28"/>
        </w:rPr>
        <w:t>План проведения плановых проверок юридических лиц и индивидуальных предпринимателей на 2021 год подлежит размещению на официальном сайте муниципального образования "</w:t>
      </w:r>
      <w:proofErr w:type="spellStart"/>
      <w:r w:rsidR="00B434EF">
        <w:rPr>
          <w:rFonts w:ascii="Times New Roman" w:hAnsi="Times New Roman" w:cs="Times New Roman"/>
          <w:sz w:val="28"/>
          <w:szCs w:val="28"/>
        </w:rPr>
        <w:t>К</w:t>
      </w:r>
      <w:r w:rsidR="00923B32">
        <w:rPr>
          <w:rFonts w:ascii="Times New Roman" w:hAnsi="Times New Roman" w:cs="Times New Roman"/>
          <w:sz w:val="28"/>
          <w:szCs w:val="28"/>
        </w:rPr>
        <w:t>амыш</w:t>
      </w:r>
      <w:r w:rsidR="00B434EF">
        <w:rPr>
          <w:rFonts w:ascii="Times New Roman" w:hAnsi="Times New Roman" w:cs="Times New Roman"/>
          <w:sz w:val="28"/>
          <w:szCs w:val="28"/>
        </w:rPr>
        <w:t>инский</w:t>
      </w:r>
      <w:proofErr w:type="spellEnd"/>
      <w:r w:rsidR="00B434EF">
        <w:rPr>
          <w:rFonts w:ascii="Times New Roman" w:hAnsi="Times New Roman" w:cs="Times New Roman"/>
          <w:sz w:val="28"/>
          <w:szCs w:val="28"/>
        </w:rPr>
        <w:t xml:space="preserve"> сельсовет" Курского района Курской области</w:t>
      </w:r>
      <w:r w:rsidR="009470BD">
        <w:rPr>
          <w:rFonts w:ascii="Times New Roman" w:hAnsi="Times New Roman" w:cs="Times New Roman"/>
          <w:sz w:val="28"/>
          <w:szCs w:val="28"/>
        </w:rPr>
        <w:t>.</w:t>
      </w:r>
    </w:p>
    <w:p w:rsidR="00D56A25" w:rsidRDefault="009470BD" w:rsidP="00D56A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</w:t>
      </w:r>
      <w:r w:rsidR="00D56A25">
        <w:rPr>
          <w:rFonts w:ascii="Times New Roman" w:hAnsi="Times New Roman" w:cs="Times New Roman"/>
          <w:sz w:val="28"/>
          <w:szCs w:val="28"/>
        </w:rPr>
        <w:t>аспоряжение вступает в силу со дня его подписания.</w:t>
      </w:r>
    </w:p>
    <w:p w:rsidR="00D56A25" w:rsidRDefault="00D56A25" w:rsidP="00D56A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4890" w:rsidRPr="00246235" w:rsidRDefault="00923B32" w:rsidP="00014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</w:t>
      </w:r>
      <w:r w:rsidR="00014890" w:rsidRPr="00246235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014890" w:rsidRPr="0024623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E7AE9" w:rsidRDefault="00014890" w:rsidP="009470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46235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23B3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923B32">
        <w:rPr>
          <w:rFonts w:ascii="Times New Roman" w:hAnsi="Times New Roman" w:cs="Times New Roman"/>
          <w:sz w:val="28"/>
          <w:szCs w:val="28"/>
        </w:rPr>
        <w:t>А.В.Бритвин</w:t>
      </w:r>
      <w:proofErr w:type="spellEnd"/>
    </w:p>
    <w:p w:rsidR="00D56A25" w:rsidRDefault="00D56A25" w:rsidP="00CE7AE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  <w:sectPr w:rsidR="00D56A25" w:rsidSect="009470BD">
          <w:pgSz w:w="11906" w:h="16838"/>
          <w:pgMar w:top="568" w:right="567" w:bottom="568" w:left="1276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horzAnchor="margin" w:tblpXSpec="right" w:tblpY="-2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014890" w:rsidTr="00D56A25">
        <w:tc>
          <w:tcPr>
            <w:tcW w:w="4784" w:type="dxa"/>
          </w:tcPr>
          <w:p w:rsidR="009470BD" w:rsidRDefault="009470BD" w:rsidP="00D56A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>УТВЕРЖДЕН</w:t>
            </w:r>
          </w:p>
          <w:p w:rsidR="009470BD" w:rsidRDefault="009470BD" w:rsidP="00D56A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9470BD" w:rsidRDefault="00923B32" w:rsidP="00D5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А.В.Бритвин</w:t>
            </w:r>
            <w:proofErr w:type="spellEnd"/>
            <w:r w:rsidR="00947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14890" w:rsidRPr="00E43D6B" w:rsidRDefault="00014890" w:rsidP="00D5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23B32">
              <w:rPr>
                <w:rFonts w:ascii="Times New Roman" w:eastAsia="Times New Roman" w:hAnsi="Times New Roman" w:cs="Times New Roman"/>
                <w:sz w:val="24"/>
                <w:szCs w:val="24"/>
              </w:rPr>
              <w:t>16 ноября</w:t>
            </w:r>
            <w:r w:rsidR="00947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г.</w:t>
            </w:r>
          </w:p>
          <w:p w:rsidR="00014890" w:rsidRDefault="00014890" w:rsidP="00D56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A25" w:rsidTr="00D56A25">
        <w:tc>
          <w:tcPr>
            <w:tcW w:w="4784" w:type="dxa"/>
          </w:tcPr>
          <w:p w:rsidR="00D56A25" w:rsidRDefault="00D56A25" w:rsidP="00D56A2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</w:tbl>
    <w:p w:rsidR="00D56A25" w:rsidRDefault="00D56A25" w:rsidP="00D56A25"/>
    <w:p w:rsidR="00D56A25" w:rsidRPr="00D56A25" w:rsidRDefault="00D56A25" w:rsidP="00D56A25"/>
    <w:p w:rsidR="00D56A25" w:rsidRPr="00D56A25" w:rsidRDefault="00D56A25" w:rsidP="00D56A25"/>
    <w:p w:rsidR="00D56A25" w:rsidRPr="0017477C" w:rsidRDefault="00D56A25" w:rsidP="00923B3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t xml:space="preserve">     </w:t>
      </w:r>
      <w:r>
        <w:tab/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</w:t>
      </w:r>
      <w:r w:rsidRPr="0017477C">
        <w:rPr>
          <w:rFonts w:ascii="Times New Roman" w:eastAsia="Times New Roman" w:hAnsi="Times New Roman"/>
          <w:b/>
          <w:sz w:val="28"/>
          <w:szCs w:val="28"/>
        </w:rPr>
        <w:t>ПЛАН</w:t>
      </w:r>
    </w:p>
    <w:p w:rsidR="00D56A25" w:rsidRPr="0017477C" w:rsidRDefault="00D56A25" w:rsidP="00923B3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7477C">
        <w:rPr>
          <w:rFonts w:ascii="Times New Roman" w:eastAsia="Times New Roman" w:hAnsi="Times New Roman"/>
          <w:b/>
          <w:sz w:val="28"/>
          <w:szCs w:val="28"/>
        </w:rPr>
        <w:t>проведения плановых проверок юридических лиц</w:t>
      </w:r>
    </w:p>
    <w:p w:rsidR="00D56A25" w:rsidRPr="0017477C" w:rsidRDefault="00D56A25" w:rsidP="00923B3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7477C">
        <w:rPr>
          <w:rFonts w:ascii="Times New Roman" w:eastAsia="Times New Roman" w:hAnsi="Times New Roman"/>
          <w:b/>
          <w:sz w:val="28"/>
          <w:szCs w:val="28"/>
        </w:rPr>
        <w:t>и индиви</w:t>
      </w:r>
      <w:r>
        <w:rPr>
          <w:rFonts w:ascii="Times New Roman" w:eastAsia="Times New Roman" w:hAnsi="Times New Roman"/>
          <w:b/>
          <w:sz w:val="28"/>
          <w:szCs w:val="28"/>
        </w:rPr>
        <w:t>дуальных предпринимателей на 2021</w:t>
      </w:r>
      <w:r w:rsidRPr="0017477C">
        <w:rPr>
          <w:rFonts w:ascii="Times New Roman" w:eastAsia="Times New Roman" w:hAnsi="Times New Roman"/>
          <w:b/>
          <w:sz w:val="28"/>
          <w:szCs w:val="28"/>
        </w:rPr>
        <w:t xml:space="preserve"> год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568"/>
        <w:gridCol w:w="710"/>
        <w:gridCol w:w="710"/>
        <w:gridCol w:w="850"/>
        <w:gridCol w:w="567"/>
        <w:gridCol w:w="1556"/>
        <w:gridCol w:w="567"/>
        <w:gridCol w:w="567"/>
        <w:gridCol w:w="567"/>
        <w:gridCol w:w="567"/>
        <w:gridCol w:w="426"/>
        <w:gridCol w:w="425"/>
        <w:gridCol w:w="567"/>
        <w:gridCol w:w="992"/>
        <w:gridCol w:w="851"/>
        <w:gridCol w:w="1276"/>
        <w:gridCol w:w="2692"/>
      </w:tblGrid>
      <w:tr w:rsidR="00D56A25" w:rsidRPr="003219D2" w:rsidTr="006803A0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  <w:r w:rsidRPr="0017477C">
              <w:rPr>
                <w:rFonts w:ascii="Times New Roman" w:hAnsi="Times New Roman"/>
                <w:sz w:val="16"/>
                <w:szCs w:val="16"/>
              </w:rPr>
              <w:t xml:space="preserve">Наименование    </w:t>
            </w:r>
            <w:proofErr w:type="gramStart"/>
            <w:r w:rsidRPr="0017477C">
              <w:rPr>
                <w:rFonts w:ascii="Times New Roman" w:hAnsi="Times New Roman"/>
                <w:sz w:val="16"/>
                <w:szCs w:val="16"/>
              </w:rPr>
              <w:t>юридического  лица</w:t>
            </w:r>
            <w:proofErr w:type="gramEnd"/>
            <w:r w:rsidRPr="0017477C">
              <w:rPr>
                <w:rFonts w:ascii="Times New Roman" w:hAnsi="Times New Roman"/>
                <w:sz w:val="16"/>
                <w:szCs w:val="16"/>
              </w:rPr>
              <w:t xml:space="preserve"> (филиала,  представительства, обособленного  структурного    подразделения)     (ЮЛ) (Ф.И.О.  </w:t>
            </w:r>
            <w:proofErr w:type="spellStart"/>
            <w:r w:rsidRPr="0017477C">
              <w:rPr>
                <w:rFonts w:ascii="Times New Roman" w:hAnsi="Times New Roman"/>
                <w:sz w:val="16"/>
                <w:szCs w:val="16"/>
              </w:rPr>
              <w:t>индиви</w:t>
            </w:r>
            <w:proofErr w:type="spellEnd"/>
            <w:r w:rsidRPr="0017477C">
              <w:rPr>
                <w:rFonts w:ascii="Times New Roman" w:hAnsi="Times New Roman"/>
                <w:sz w:val="16"/>
                <w:szCs w:val="16"/>
              </w:rPr>
              <w:t>-дуального предпринимателя  (ИП)), деятельность которого  подлежит  пр</w:t>
            </w:r>
            <w:r w:rsidRPr="0017477C">
              <w:rPr>
                <w:rFonts w:ascii="Times New Roman" w:hAnsi="Times New Roman"/>
                <w:sz w:val="16"/>
                <w:szCs w:val="16"/>
              </w:rPr>
              <w:lastRenderedPageBreak/>
              <w:t>оверке (1)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  <w:r w:rsidRPr="0017477C">
              <w:rPr>
                <w:rFonts w:ascii="Times New Roman" w:hAnsi="Times New Roman"/>
                <w:sz w:val="16"/>
                <w:szCs w:val="16"/>
              </w:rPr>
              <w:lastRenderedPageBreak/>
              <w:t>Адреса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  <w:r w:rsidRPr="003219D2">
              <w:rPr>
                <w:rFonts w:ascii="Times New Roman" w:hAnsi="Times New Roman"/>
                <w:sz w:val="16"/>
                <w:szCs w:val="16"/>
              </w:rPr>
              <w:t>Основной государственный регистрационный номер</w:t>
            </w:r>
          </w:p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  <w:r w:rsidRPr="001747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  <w:r w:rsidRPr="003219D2">
              <w:rPr>
                <w:rFonts w:ascii="Times New Roman" w:hAnsi="Times New Roman"/>
                <w:sz w:val="16"/>
                <w:szCs w:val="16"/>
              </w:rPr>
              <w:t>Идентификационный номер налогоплательщика</w:t>
            </w:r>
          </w:p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  <w:r w:rsidRPr="003219D2">
              <w:rPr>
                <w:rFonts w:ascii="Times New Roman" w:hAnsi="Times New Roman"/>
                <w:sz w:val="16"/>
                <w:szCs w:val="16"/>
              </w:rPr>
              <w:t>Цель проведения проверки</w:t>
            </w:r>
          </w:p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  <w:r w:rsidRPr="0017477C">
              <w:rPr>
                <w:rFonts w:ascii="Times New Roman" w:hAnsi="Times New Roman"/>
                <w:sz w:val="16"/>
                <w:szCs w:val="16"/>
              </w:rPr>
              <w:t>Основание проведения проверки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  <w:r w:rsidRPr="003219D2">
              <w:rPr>
                <w:rFonts w:ascii="Times New Roman" w:hAnsi="Times New Roman"/>
                <w:sz w:val="16"/>
                <w:szCs w:val="16"/>
              </w:rPr>
              <w:t>Дата начала проведения проверки</w:t>
            </w:r>
            <w:hyperlink r:id="rId4" w:anchor="block_6" w:history="1">
              <w:r w:rsidRPr="003219D2">
                <w:rPr>
                  <w:rFonts w:ascii="Times New Roman" w:hAnsi="Times New Roman"/>
                  <w:sz w:val="16"/>
                  <w:szCs w:val="16"/>
                </w:rPr>
                <w:t>(4)</w:t>
              </w:r>
            </w:hyperlink>
          </w:p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  <w:r w:rsidRPr="0017477C">
              <w:rPr>
                <w:rFonts w:ascii="Times New Roman" w:hAnsi="Times New Roman"/>
                <w:sz w:val="16"/>
                <w:szCs w:val="16"/>
              </w:rPr>
              <w:t xml:space="preserve">Срок проведения </w:t>
            </w:r>
            <w:r w:rsidRPr="0017477C">
              <w:rPr>
                <w:rFonts w:ascii="Times New Roman" w:hAnsi="Times New Roman"/>
                <w:sz w:val="16"/>
                <w:szCs w:val="16"/>
              </w:rPr>
              <w:br/>
              <w:t>плановой проверки</w:t>
            </w:r>
          </w:p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  <w:r w:rsidRPr="003219D2">
              <w:rPr>
                <w:rFonts w:ascii="Times New Roman" w:hAnsi="Times New Roman"/>
                <w:sz w:val="16"/>
                <w:szCs w:val="16"/>
              </w:rPr>
              <w:t>Форма проведения проверки (документарная, выездная, документарная и выездная)</w:t>
            </w:r>
          </w:p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  <w:r w:rsidRPr="003219D2">
              <w:rPr>
                <w:rFonts w:ascii="Times New Roman" w:hAnsi="Times New Roman"/>
                <w:sz w:val="16"/>
                <w:szCs w:val="16"/>
              </w:rPr>
              <w:t>Наименование органа муниципального контроля, с которым проверка проводится совместно</w:t>
            </w:r>
          </w:p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  <w:r w:rsidRPr="003219D2">
              <w:rPr>
                <w:rFonts w:ascii="Times New Roman" w:hAnsi="Times New Roman"/>
                <w:sz w:val="16"/>
                <w:szCs w:val="16"/>
              </w:rPr>
              <w:br/>
            </w:r>
            <w:r w:rsidRPr="003219D2"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  <w:r w:rsidRPr="003219D2">
              <w:rPr>
                <w:rFonts w:ascii="Times New Roman" w:hAnsi="Times New Roman"/>
                <w:sz w:val="16"/>
                <w:szCs w:val="16"/>
              </w:rPr>
              <w:t>Информация о постановлении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</w:t>
            </w:r>
            <w:hyperlink r:id="rId5" w:anchor="block_7" w:history="1">
              <w:r w:rsidRPr="003219D2">
                <w:rPr>
                  <w:rFonts w:ascii="Times New Roman" w:hAnsi="Times New Roman"/>
                  <w:sz w:val="16"/>
                  <w:szCs w:val="16"/>
                </w:rPr>
                <w:t>(5)</w:t>
              </w:r>
            </w:hyperlink>
          </w:p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  <w:r w:rsidRPr="003219D2">
              <w:rPr>
                <w:rFonts w:ascii="Times New Roman" w:hAnsi="Times New Roman"/>
                <w:sz w:val="16"/>
                <w:szCs w:val="16"/>
              </w:rPr>
              <w:t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муниципального контроля</w:t>
            </w:r>
          </w:p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  <w:r w:rsidRPr="003219D2">
              <w:rPr>
                <w:rFonts w:ascii="Times New Roman" w:hAnsi="Times New Roman"/>
                <w:sz w:val="16"/>
                <w:szCs w:val="16"/>
              </w:rPr>
              <w:t>к определенной категории риска, определенному классу (категории) опасности</w:t>
            </w:r>
            <w:hyperlink r:id="rId6" w:anchor="block_8" w:history="1">
              <w:r w:rsidRPr="003219D2">
                <w:rPr>
                  <w:rFonts w:ascii="Times New Roman" w:hAnsi="Times New Roman"/>
                  <w:sz w:val="16"/>
                  <w:szCs w:val="16"/>
                </w:rPr>
                <w:t>(6)</w:t>
              </w:r>
            </w:hyperlink>
          </w:p>
        </w:tc>
      </w:tr>
      <w:tr w:rsidR="00D56A25" w:rsidRPr="003219D2" w:rsidTr="006803A0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  <w:r w:rsidRPr="003219D2">
              <w:rPr>
                <w:rFonts w:ascii="Times New Roman" w:hAnsi="Times New Roman"/>
                <w:sz w:val="16"/>
                <w:szCs w:val="16"/>
              </w:rPr>
              <w:t>место (места) нахождения юридического лица</w:t>
            </w:r>
          </w:p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  <w:r w:rsidRPr="003219D2">
              <w:rPr>
                <w:rFonts w:ascii="Times New Roman" w:hAnsi="Times New Roman"/>
                <w:sz w:val="16"/>
                <w:szCs w:val="16"/>
              </w:rPr>
              <w:t>место (места) фактического осуществления деятельности юридического лица, индивидуального предпринимателя</w:t>
            </w:r>
          </w:p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  <w:r w:rsidRPr="003219D2">
              <w:rPr>
                <w:rFonts w:ascii="Times New Roman" w:hAnsi="Times New Roman"/>
                <w:sz w:val="16"/>
                <w:szCs w:val="16"/>
              </w:rPr>
              <w:t>места нахождения объектов</w:t>
            </w:r>
            <w:hyperlink r:id="rId7" w:anchor="block_4" w:history="1">
              <w:r w:rsidRPr="003219D2">
                <w:rPr>
                  <w:rFonts w:ascii="Times New Roman" w:hAnsi="Times New Roman"/>
                  <w:sz w:val="16"/>
                  <w:szCs w:val="16"/>
                </w:rPr>
                <w:t>(2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  <w:r w:rsidRPr="003219D2">
              <w:rPr>
                <w:rFonts w:ascii="Times New Roman" w:hAnsi="Times New Roman"/>
                <w:sz w:val="16"/>
                <w:szCs w:val="16"/>
              </w:rPr>
              <w:t>дата государственной регистрации юридического лица, индивидуального предпринимателя</w:t>
            </w:r>
          </w:p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  <w:r w:rsidRPr="003219D2">
              <w:rPr>
                <w:rFonts w:ascii="Times New Roman" w:hAnsi="Times New Roman"/>
                <w:sz w:val="16"/>
                <w:szCs w:val="16"/>
              </w:rPr>
              <w:t>дата окончания последней проверки</w:t>
            </w:r>
          </w:p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  <w:r w:rsidRPr="003219D2">
              <w:rPr>
                <w:rFonts w:ascii="Times New Roman" w:hAnsi="Times New Roman"/>
                <w:sz w:val="16"/>
                <w:szCs w:val="16"/>
              </w:rPr>
              <w:t xml:space="preserve">дата начала осуществления юридическим лицом, индивидуальным предпринимателем деятельности в соответствии </w:t>
            </w:r>
            <w:r w:rsidRPr="003219D2">
              <w:rPr>
                <w:rFonts w:ascii="Times New Roman" w:hAnsi="Times New Roman"/>
                <w:sz w:val="16"/>
                <w:szCs w:val="16"/>
              </w:rPr>
              <w:lastRenderedPageBreak/>
              <w:t>с представленным уведомлением о начале деятельности</w:t>
            </w:r>
          </w:p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  <w:r w:rsidRPr="003219D2">
              <w:rPr>
                <w:rFonts w:ascii="Times New Roman" w:hAnsi="Times New Roman"/>
                <w:sz w:val="16"/>
                <w:szCs w:val="16"/>
              </w:rPr>
              <w:lastRenderedPageBreak/>
              <w:t>иные основания в соответствии с федеральным законом</w:t>
            </w:r>
            <w:hyperlink r:id="rId8" w:anchor="block_5" w:history="1">
              <w:r w:rsidRPr="003219D2">
                <w:rPr>
                  <w:rFonts w:ascii="Times New Roman" w:hAnsi="Times New Roman"/>
                  <w:sz w:val="16"/>
                  <w:szCs w:val="16"/>
                </w:rPr>
                <w:t>(3)</w:t>
              </w:r>
            </w:hyperlink>
          </w:p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  <w:r w:rsidRPr="0017477C">
              <w:rPr>
                <w:rFonts w:ascii="Times New Roman" w:hAnsi="Times New Roman"/>
                <w:sz w:val="16"/>
                <w:szCs w:val="16"/>
              </w:rPr>
              <w:t>рабочих дней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  <w:r w:rsidRPr="003219D2">
              <w:rPr>
                <w:rFonts w:ascii="Times New Roman" w:hAnsi="Times New Roman"/>
                <w:sz w:val="16"/>
                <w:szCs w:val="16"/>
              </w:rPr>
              <w:t xml:space="preserve">рабочих часов (для малого и среднего предпринимательства и </w:t>
            </w:r>
            <w:proofErr w:type="spellStart"/>
            <w:r w:rsidRPr="003219D2">
              <w:rPr>
                <w:rFonts w:ascii="Times New Roman" w:hAnsi="Times New Roman"/>
                <w:sz w:val="16"/>
                <w:szCs w:val="16"/>
              </w:rPr>
              <w:t>микропредприятий</w:t>
            </w:r>
            <w:proofErr w:type="spellEnd"/>
            <w:r w:rsidRPr="003219D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6A25" w:rsidRPr="003219D2" w:rsidTr="006803A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5" w:rsidRPr="003219D2" w:rsidRDefault="00A25473" w:rsidP="006803A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ЧП Богдан Е.В.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25" w:rsidRPr="003219D2" w:rsidRDefault="00A25473" w:rsidP="006803A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305530 Курская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обл.,Курский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р=н,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д.Букреевка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д.109 кв.11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25" w:rsidRPr="003219D2" w:rsidRDefault="00A25473" w:rsidP="006803A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305530, курская обл., Курский р-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н,с.Куркино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25" w:rsidRPr="003219D2" w:rsidRDefault="00A25473" w:rsidP="006803A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5" w:rsidRPr="003219D2" w:rsidRDefault="00A25473" w:rsidP="006803A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30546110770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5" w:rsidRPr="003219D2" w:rsidRDefault="00A25473" w:rsidP="006803A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461100352991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  <w:r w:rsidRPr="003219D2">
              <w:rPr>
                <w:rFonts w:ascii="Times New Roman" w:hAnsi="Times New Roman"/>
                <w:sz w:val="16"/>
                <w:szCs w:val="16"/>
              </w:rPr>
              <w:t>Осуществление муниципального контроля в</w:t>
            </w:r>
          </w:p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  <w:r w:rsidRPr="003219D2">
              <w:rPr>
                <w:rFonts w:ascii="Times New Roman" w:hAnsi="Times New Roman"/>
                <w:sz w:val="16"/>
                <w:szCs w:val="16"/>
              </w:rPr>
              <w:t xml:space="preserve"> области торговой деятельности на территории </w:t>
            </w:r>
          </w:p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  <w:r w:rsidRPr="003219D2">
              <w:rPr>
                <w:rFonts w:ascii="Times New Roman" w:hAnsi="Times New Roman"/>
                <w:sz w:val="16"/>
                <w:szCs w:val="16"/>
              </w:rPr>
              <w:t>м</w:t>
            </w:r>
            <w:r w:rsidR="00923B32">
              <w:rPr>
                <w:rFonts w:ascii="Times New Roman" w:hAnsi="Times New Roman"/>
                <w:sz w:val="16"/>
                <w:szCs w:val="16"/>
              </w:rPr>
              <w:t>униципального образования "</w:t>
            </w:r>
            <w:proofErr w:type="spellStart"/>
            <w:r w:rsidR="00923B32">
              <w:rPr>
                <w:rFonts w:ascii="Times New Roman" w:hAnsi="Times New Roman"/>
                <w:sz w:val="16"/>
                <w:szCs w:val="16"/>
              </w:rPr>
              <w:t>Камыш</w:t>
            </w:r>
            <w:r w:rsidRPr="003219D2">
              <w:rPr>
                <w:rFonts w:ascii="Times New Roman" w:hAnsi="Times New Roman"/>
                <w:sz w:val="16"/>
                <w:szCs w:val="16"/>
              </w:rPr>
              <w:t>инский</w:t>
            </w:r>
            <w:proofErr w:type="spellEnd"/>
            <w:r w:rsidRPr="003219D2">
              <w:rPr>
                <w:rFonts w:ascii="Times New Roman" w:hAnsi="Times New Roman"/>
                <w:sz w:val="16"/>
                <w:szCs w:val="16"/>
              </w:rPr>
              <w:t xml:space="preserve"> сельсовет" </w:t>
            </w:r>
          </w:p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  <w:r w:rsidRPr="003219D2">
              <w:rPr>
                <w:rFonts w:ascii="Times New Roman" w:hAnsi="Times New Roman"/>
                <w:sz w:val="16"/>
                <w:szCs w:val="16"/>
              </w:rPr>
              <w:t>Курского района Курской области</w:t>
            </w:r>
          </w:p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25" w:rsidRPr="003219D2" w:rsidRDefault="00A25473" w:rsidP="006803A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  <w:r w:rsidRPr="003219D2">
              <w:rPr>
                <w:rFonts w:ascii="Times New Roman" w:hAnsi="Times New Roman"/>
                <w:sz w:val="16"/>
                <w:szCs w:val="16"/>
              </w:rPr>
              <w:t>Не проводилась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25" w:rsidRPr="003219D2" w:rsidRDefault="00A25473" w:rsidP="006803A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5" w:rsidRPr="003219D2" w:rsidRDefault="00B63983" w:rsidP="006803A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</w:t>
            </w:r>
            <w:r w:rsidR="00D56A25" w:rsidRPr="003219D2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25" w:rsidRPr="0017477C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  <w:r w:rsidRPr="003219D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  <w:r w:rsidRPr="003219D2">
              <w:rPr>
                <w:rFonts w:ascii="Times New Roman" w:hAnsi="Times New Roman"/>
                <w:sz w:val="16"/>
                <w:szCs w:val="16"/>
              </w:rPr>
              <w:t>документарная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5" w:rsidRPr="003219D2" w:rsidRDefault="00D56A25" w:rsidP="006803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368FE" w:rsidRPr="00D56A25" w:rsidRDefault="003368FE" w:rsidP="00D56A25">
      <w:pPr>
        <w:tabs>
          <w:tab w:val="left" w:pos="6670"/>
        </w:tabs>
      </w:pPr>
      <w:bookmarkStart w:id="0" w:name="_GoBack"/>
      <w:bookmarkEnd w:id="0"/>
    </w:p>
    <w:sectPr w:rsidR="003368FE" w:rsidRPr="00D56A25" w:rsidSect="00D56A2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E9"/>
    <w:rsid w:val="00014890"/>
    <w:rsid w:val="0004050A"/>
    <w:rsid w:val="003368FE"/>
    <w:rsid w:val="00737F6D"/>
    <w:rsid w:val="008F7986"/>
    <w:rsid w:val="00923B32"/>
    <w:rsid w:val="009470BD"/>
    <w:rsid w:val="00A25473"/>
    <w:rsid w:val="00B434EF"/>
    <w:rsid w:val="00B63983"/>
    <w:rsid w:val="00B856BF"/>
    <w:rsid w:val="00CE7AE9"/>
    <w:rsid w:val="00D27F59"/>
    <w:rsid w:val="00D56A25"/>
    <w:rsid w:val="00F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54C9"/>
  <w15:docId w15:val="{7DF5F09F-F32F-4D83-94C7-4BE40107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E7AE9"/>
  </w:style>
  <w:style w:type="paragraph" w:customStyle="1" w:styleId="10">
    <w:name w:val="Обычный1"/>
    <w:rsid w:val="00CE7AE9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014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470BD"/>
    <w:rPr>
      <w:color w:val="0000FF" w:themeColor="hyperlink"/>
      <w:u w:val="single"/>
    </w:rPr>
  </w:style>
  <w:style w:type="paragraph" w:customStyle="1" w:styleId="Standard">
    <w:name w:val="Standard"/>
    <w:rsid w:val="00923B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923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3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703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217703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77032/" TargetMode="External"/><Relationship Id="rId5" Type="http://schemas.openxmlformats.org/officeDocument/2006/relationships/hyperlink" Target="http://base.garant.ru/1217703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ase.garant.ru/12177032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User</cp:lastModifiedBy>
  <cp:revision>2</cp:revision>
  <cp:lastPrinted>2020-11-20T08:04:00Z</cp:lastPrinted>
  <dcterms:created xsi:type="dcterms:W3CDTF">2020-11-20T08:16:00Z</dcterms:created>
  <dcterms:modified xsi:type="dcterms:W3CDTF">2020-11-20T08:16:00Z</dcterms:modified>
</cp:coreProperties>
</file>