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128" w:rsidRPr="00A66128" w:rsidRDefault="00A66128" w:rsidP="00547AF4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66128">
        <w:rPr>
          <w:rFonts w:ascii="Times New Roman" w:hAnsi="Times New Roman" w:cs="Times New Roman"/>
          <w:b/>
          <w:sz w:val="28"/>
          <w:szCs w:val="28"/>
        </w:rPr>
        <w:t>орядок проведения контро</w:t>
      </w:r>
      <w:r>
        <w:rPr>
          <w:rFonts w:ascii="Times New Roman" w:hAnsi="Times New Roman" w:cs="Times New Roman"/>
          <w:b/>
          <w:sz w:val="28"/>
          <w:szCs w:val="28"/>
        </w:rPr>
        <w:t>льного (надзорного) мероприятия</w:t>
      </w:r>
    </w:p>
    <w:bookmarkEnd w:id="0"/>
    <w:p w:rsidR="00F93D59" w:rsidRPr="00F93D59" w:rsidRDefault="00F93D59" w:rsidP="00F93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В случае принятия распоряжения Администрации </w:t>
      </w:r>
      <w:proofErr w:type="spellStart"/>
      <w:r w:rsidR="000A0196">
        <w:rPr>
          <w:rFonts w:ascii="Times New Roman" w:hAnsi="Times New Roman" w:cs="Times New Roman"/>
          <w:sz w:val="28"/>
          <w:szCs w:val="28"/>
        </w:rPr>
        <w:t>Камыш</w:t>
      </w:r>
      <w:r w:rsidR="00F667AF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F667A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F93D59">
        <w:rPr>
          <w:rFonts w:ascii="Times New Roman" w:hAnsi="Times New Roman" w:cs="Times New Roman"/>
          <w:sz w:val="28"/>
          <w:szCs w:val="28"/>
        </w:rPr>
        <w:t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</w:t>
      </w:r>
      <w:r w:rsidRPr="00F93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D59">
        <w:rPr>
          <w:rFonts w:ascii="Times New Roman" w:hAnsi="Times New Roman" w:cs="Times New Roman"/>
          <w:sz w:val="28"/>
          <w:szCs w:val="28"/>
        </w:rPr>
        <w:t>лица, уполномоченного осуществлять контроль в сфере благоустройства, о проведении контрольного мероприятия.</w:t>
      </w:r>
    </w:p>
    <w:p w:rsidR="00F93D59" w:rsidRPr="00F93D59" w:rsidRDefault="00F93D59" w:rsidP="00F93D59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0A0196">
        <w:rPr>
          <w:rFonts w:ascii="Times New Roman" w:hAnsi="Times New Roman" w:cs="Times New Roman"/>
          <w:sz w:val="28"/>
          <w:szCs w:val="28"/>
        </w:rPr>
        <w:t>Камыш</w:t>
      </w:r>
      <w:r w:rsidR="00F667AF">
        <w:rPr>
          <w:rFonts w:ascii="Times New Roman" w:hAnsi="Times New Roman" w:cs="Times New Roman"/>
          <w:sz w:val="28"/>
          <w:szCs w:val="28"/>
        </w:rPr>
        <w:t>инского</w:t>
      </w:r>
      <w:r w:rsidRPr="00F93D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Pr="00F93D5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F93D59">
        <w:rPr>
          <w:rFonts w:ascii="Times New Roman" w:hAnsi="Times New Roman" w:cs="Times New Roman"/>
          <w:sz w:val="28"/>
          <w:szCs w:val="28"/>
        </w:rPr>
        <w:t xml:space="preserve"> </w:t>
      </w:r>
      <w:r w:rsidRPr="000A019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0A01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A0196">
        <w:rPr>
          <w:rFonts w:ascii="Times New Roman" w:hAnsi="Times New Roman" w:cs="Times New Roman"/>
          <w:sz w:val="28"/>
          <w:szCs w:val="28"/>
        </w:rPr>
        <w:t xml:space="preserve"> от 31.</w:t>
      </w:r>
      <w:r w:rsidRPr="00F93D59">
        <w:rPr>
          <w:rFonts w:ascii="Times New Roman" w:hAnsi="Times New Roman" w:cs="Times New Roman"/>
          <w:sz w:val="28"/>
          <w:szCs w:val="28"/>
        </w:rPr>
        <w:t>07.2020 № 248-ФЗ «О государственном контроле (надзоре) и муниципальном контроле в Российской Федерации».</w:t>
      </w:r>
    </w:p>
    <w:p w:rsidR="00F93D59" w:rsidRPr="00F93D59" w:rsidRDefault="00F93D59" w:rsidP="00F93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 Контрольный орган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5" w:history="1">
        <w:r w:rsidRPr="000A01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Pr="000A0196">
        <w:rPr>
          <w:rFonts w:ascii="Times New Roman" w:hAnsi="Times New Roman" w:cs="Times New Roman"/>
          <w:sz w:val="28"/>
          <w:szCs w:val="28"/>
        </w:rPr>
        <w:t xml:space="preserve"> предоставления в рамках межведомственного информационного </w:t>
      </w:r>
      <w:r w:rsidRPr="00F93D59">
        <w:rPr>
          <w:rFonts w:ascii="Times New Roman" w:hAnsi="Times New Roman" w:cs="Times New Roman"/>
          <w:sz w:val="28"/>
          <w:szCs w:val="28"/>
        </w:rPr>
        <w:t>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93D59" w:rsidRPr="00F93D59" w:rsidRDefault="00F93D59" w:rsidP="009C0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 случаю, при наступлении которого индивидуальный предприниматель, гражданин, являющиеся контролируемыми лицами, вправе представить в Контрольный орган 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9C0948" w:rsidRDefault="00F93D59" w:rsidP="009C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1)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F93D59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F93D59" w:rsidRPr="00F93D59" w:rsidRDefault="00F93D59" w:rsidP="009C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отсутствие признаков </w:t>
      </w:r>
      <w:r w:rsidRPr="00F93D59">
        <w:rPr>
          <w:rFonts w:ascii="Times New Roman" w:hAnsi="Times New Roman" w:cs="Times New Roman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F93D59" w:rsidRPr="00F93D59" w:rsidRDefault="00F93D59" w:rsidP="009C09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3) имеются уважительные причины для отсутствия контролируемого лица (болезнь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контролируемого лица</w:t>
      </w:r>
      <w:r w:rsidRPr="00F93D59">
        <w:rPr>
          <w:rFonts w:ascii="Times New Roman" w:hAnsi="Times New Roman" w:cs="Times New Roman"/>
          <w:sz w:val="28"/>
          <w:szCs w:val="28"/>
        </w:rPr>
        <w:t>, его командировка и т.п.) при проведении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контрольного мероприятия</w:t>
      </w:r>
      <w:r w:rsidRPr="00F93D59">
        <w:rPr>
          <w:rFonts w:ascii="Times New Roman" w:hAnsi="Times New Roman" w:cs="Times New Roman"/>
          <w:sz w:val="28"/>
          <w:szCs w:val="28"/>
        </w:rPr>
        <w:t>.</w:t>
      </w:r>
    </w:p>
    <w:p w:rsidR="00F93D59" w:rsidRPr="00F93D59" w:rsidRDefault="00F93D59" w:rsidP="00F93D59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</w:p>
    <w:p w:rsidR="00F93D59" w:rsidRPr="00F93D59" w:rsidRDefault="00F93D59" w:rsidP="00F93D59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F93D59" w:rsidRPr="00F93D59" w:rsidRDefault="00F93D59" w:rsidP="00F93D59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981B9D" w:rsidRPr="00F93D59" w:rsidRDefault="00F93D59" w:rsidP="004C1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sectPr w:rsidR="00981B9D" w:rsidRPr="00F93D59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28"/>
    <w:rsid w:val="00024E66"/>
    <w:rsid w:val="000A0196"/>
    <w:rsid w:val="001F120D"/>
    <w:rsid w:val="004C197A"/>
    <w:rsid w:val="00547AF4"/>
    <w:rsid w:val="005F23EE"/>
    <w:rsid w:val="00981B9D"/>
    <w:rsid w:val="009C0948"/>
    <w:rsid w:val="00A66128"/>
    <w:rsid w:val="00D00286"/>
    <w:rsid w:val="00D22419"/>
    <w:rsid w:val="00F667AF"/>
    <w:rsid w:val="00F9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EF4B"/>
  <w15:docId w15:val="{C66EB51B-C036-42A5-8263-DB8B83EC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D59"/>
    <w:rPr>
      <w:color w:val="0000FF"/>
      <w:u w:val="single"/>
    </w:rPr>
  </w:style>
  <w:style w:type="paragraph" w:customStyle="1" w:styleId="ConsPlusNormal">
    <w:name w:val="ConsPlusNormal"/>
    <w:uiPriority w:val="99"/>
    <w:rsid w:val="00F93D5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F93D5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Standard">
    <w:name w:val="Standard"/>
    <w:rsid w:val="00F93D5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User</cp:lastModifiedBy>
  <cp:revision>2</cp:revision>
  <cp:lastPrinted>2023-03-31T09:03:00Z</cp:lastPrinted>
  <dcterms:created xsi:type="dcterms:W3CDTF">2024-05-07T05:51:00Z</dcterms:created>
  <dcterms:modified xsi:type="dcterms:W3CDTF">2024-05-07T05:51:00Z</dcterms:modified>
</cp:coreProperties>
</file>